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B695" w14:textId="7A93D36D" w:rsidR="008F6F2A" w:rsidRDefault="00BD62EC" w:rsidP="007616B9">
      <w:pPr>
        <w:jc w:val="center"/>
        <w:rPr>
          <w:b/>
          <w:bCs/>
          <w:sz w:val="24"/>
          <w:szCs w:val="24"/>
        </w:rPr>
      </w:pPr>
      <w:r>
        <w:rPr>
          <w:b/>
          <w:bCs/>
          <w:noProof/>
          <w:sz w:val="24"/>
          <w:szCs w:val="24"/>
        </w:rPr>
        <w:drawing>
          <wp:anchor distT="0" distB="0" distL="114300" distR="114300" simplePos="0" relativeHeight="251658240" behindDoc="1" locked="0" layoutInCell="1" allowOverlap="1" wp14:anchorId="26DA3AB6" wp14:editId="23BA08D5">
            <wp:simplePos x="0" y="0"/>
            <wp:positionH relativeFrom="column">
              <wp:posOffset>7620</wp:posOffset>
            </wp:positionH>
            <wp:positionV relativeFrom="paragraph">
              <wp:posOffset>-286385</wp:posOffset>
            </wp:positionV>
            <wp:extent cx="835600" cy="845820"/>
            <wp:effectExtent l="0" t="0" r="3175" b="0"/>
            <wp:wrapNone/>
            <wp:docPr id="1679627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600" cy="8458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7616B9" w:rsidRPr="007616B9">
        <w:rPr>
          <w:b/>
          <w:bCs/>
          <w:sz w:val="24"/>
          <w:szCs w:val="24"/>
        </w:rPr>
        <w:t>NORTH EAST</w:t>
      </w:r>
      <w:proofErr w:type="gramEnd"/>
      <w:r w:rsidR="007616B9" w:rsidRPr="007616B9">
        <w:rPr>
          <w:b/>
          <w:bCs/>
          <w:sz w:val="24"/>
          <w:szCs w:val="24"/>
        </w:rPr>
        <w:t xml:space="preserve"> WALES JUNIOR BADMINTON LEAGUE</w:t>
      </w:r>
    </w:p>
    <w:p w14:paraId="7E4D45F1" w14:textId="662A29D6" w:rsidR="00DC3DE5" w:rsidRPr="007616B9" w:rsidRDefault="00DC3DE5" w:rsidP="007616B9">
      <w:pPr>
        <w:jc w:val="center"/>
        <w:rPr>
          <w:b/>
          <w:bCs/>
          <w:sz w:val="24"/>
          <w:szCs w:val="24"/>
        </w:rPr>
      </w:pPr>
      <w:r>
        <w:rPr>
          <w:b/>
          <w:bCs/>
          <w:sz w:val="24"/>
          <w:szCs w:val="24"/>
        </w:rPr>
        <w:t>RULES AND INFORMATION</w:t>
      </w:r>
    </w:p>
    <w:p w14:paraId="4C738536" w14:textId="77777777" w:rsidR="00265579" w:rsidRDefault="00265579" w:rsidP="00265579">
      <w:pPr>
        <w:pStyle w:val="Standard"/>
        <w:spacing w:after="0"/>
        <w:rPr>
          <w:sz w:val="24"/>
        </w:rPr>
      </w:pPr>
    </w:p>
    <w:p w14:paraId="66793A7A" w14:textId="1D8D2FE7" w:rsidR="00265579" w:rsidRDefault="00265579" w:rsidP="00265579">
      <w:pPr>
        <w:pStyle w:val="Standard"/>
        <w:spacing w:after="0"/>
        <w:rPr>
          <w:sz w:val="24"/>
        </w:rPr>
      </w:pPr>
      <w:r>
        <w:rPr>
          <w:sz w:val="24"/>
        </w:rPr>
        <w:t xml:space="preserve">We are delighted to welcome you to the new season of junior league. We hope that players and supporters of our junior clubs enjoy these fixtures and the chance for our children to play competitively as part of a team whilst demonstrating fair play and respect to their opponents. </w:t>
      </w:r>
    </w:p>
    <w:p w14:paraId="60AC7885" w14:textId="77777777" w:rsidR="00265579" w:rsidRDefault="00265579" w:rsidP="00265579">
      <w:pPr>
        <w:pStyle w:val="Standard"/>
        <w:spacing w:after="0"/>
        <w:rPr>
          <w:b/>
          <w:bCs/>
          <w:sz w:val="24"/>
          <w:szCs w:val="24"/>
        </w:rPr>
      </w:pPr>
    </w:p>
    <w:p w14:paraId="79A6901D" w14:textId="1BDF4D7D" w:rsidR="00E7494E" w:rsidRPr="00E7494E" w:rsidRDefault="00E7494E" w:rsidP="00265579">
      <w:pPr>
        <w:pStyle w:val="Standard"/>
        <w:spacing w:after="0"/>
        <w:rPr>
          <w:b/>
          <w:bCs/>
          <w:sz w:val="24"/>
          <w:szCs w:val="24"/>
        </w:rPr>
      </w:pPr>
      <w:r w:rsidRPr="00E7494E">
        <w:rPr>
          <w:b/>
          <w:bCs/>
          <w:sz w:val="24"/>
          <w:szCs w:val="24"/>
        </w:rPr>
        <w:t>Rules and Regulations.</w:t>
      </w:r>
    </w:p>
    <w:p w14:paraId="185188D6" w14:textId="77777777" w:rsidR="00265579" w:rsidRDefault="00265579" w:rsidP="00265579">
      <w:pPr>
        <w:pStyle w:val="Standard"/>
        <w:spacing w:after="0"/>
        <w:rPr>
          <w:sz w:val="24"/>
          <w:szCs w:val="24"/>
        </w:rPr>
      </w:pPr>
    </w:p>
    <w:p w14:paraId="5771CF0B" w14:textId="5398646D" w:rsidR="006E24B3" w:rsidRDefault="00E7494E" w:rsidP="00265579">
      <w:pPr>
        <w:pStyle w:val="Standard"/>
        <w:spacing w:after="0"/>
        <w:rPr>
          <w:sz w:val="24"/>
          <w:szCs w:val="24"/>
        </w:rPr>
      </w:pPr>
      <w:r w:rsidRPr="00E7494E">
        <w:rPr>
          <w:sz w:val="24"/>
          <w:szCs w:val="24"/>
        </w:rPr>
        <w:t xml:space="preserve">By participating in </w:t>
      </w:r>
      <w:r>
        <w:rPr>
          <w:sz w:val="24"/>
          <w:szCs w:val="24"/>
        </w:rPr>
        <w:t xml:space="preserve">this </w:t>
      </w:r>
      <w:r w:rsidR="00E51A1C">
        <w:rPr>
          <w:sz w:val="24"/>
          <w:szCs w:val="24"/>
        </w:rPr>
        <w:t xml:space="preserve">league, </w:t>
      </w:r>
      <w:r w:rsidRPr="00E7494E">
        <w:rPr>
          <w:sz w:val="24"/>
          <w:szCs w:val="24"/>
        </w:rPr>
        <w:t xml:space="preserve">all teams will accept the rules and regulations, agree to abide by them, and understand that the decisions made by the </w:t>
      </w:r>
      <w:r w:rsidR="00E51A1C">
        <w:rPr>
          <w:sz w:val="24"/>
          <w:szCs w:val="24"/>
        </w:rPr>
        <w:t>NEWJBL members</w:t>
      </w:r>
      <w:r w:rsidRPr="00E7494E">
        <w:rPr>
          <w:sz w:val="24"/>
          <w:szCs w:val="24"/>
        </w:rPr>
        <w:t xml:space="preserve"> present are final.</w:t>
      </w:r>
    </w:p>
    <w:p w14:paraId="603C37F0" w14:textId="77777777" w:rsidR="00265579" w:rsidRDefault="00265579" w:rsidP="00265579">
      <w:pPr>
        <w:pStyle w:val="Standard"/>
        <w:spacing w:after="0"/>
        <w:rPr>
          <w:sz w:val="24"/>
          <w:szCs w:val="24"/>
        </w:rPr>
      </w:pPr>
    </w:p>
    <w:p w14:paraId="62F337DA" w14:textId="77777777" w:rsidR="00D81D8B" w:rsidRPr="00E7494E" w:rsidRDefault="00D81D8B" w:rsidP="00265579">
      <w:pPr>
        <w:pStyle w:val="Standard"/>
        <w:spacing w:after="0"/>
        <w:rPr>
          <w:sz w:val="24"/>
          <w:szCs w:val="24"/>
        </w:rPr>
      </w:pPr>
    </w:p>
    <w:p w14:paraId="4E0521FB" w14:textId="5F6B4263" w:rsidR="005D6D1A" w:rsidRDefault="005D6D1A" w:rsidP="00265579">
      <w:pPr>
        <w:pStyle w:val="Standard"/>
        <w:spacing w:after="0"/>
        <w:rPr>
          <w:b/>
          <w:bCs/>
          <w:sz w:val="24"/>
          <w:szCs w:val="24"/>
        </w:rPr>
      </w:pPr>
      <w:r>
        <w:rPr>
          <w:b/>
          <w:bCs/>
          <w:sz w:val="24"/>
          <w:szCs w:val="24"/>
        </w:rPr>
        <w:t>Dates of Fixtures:</w:t>
      </w:r>
    </w:p>
    <w:p w14:paraId="0EED01C1" w14:textId="77777777" w:rsidR="00BA1529" w:rsidRDefault="00BA1529" w:rsidP="00265579">
      <w:pPr>
        <w:spacing w:after="0"/>
        <w:rPr>
          <w:sz w:val="24"/>
          <w:szCs w:val="24"/>
        </w:rPr>
      </w:pPr>
    </w:p>
    <w:p w14:paraId="74FF6EDB" w14:textId="7EBE7E06" w:rsidR="006516E6" w:rsidRDefault="006516E6" w:rsidP="00265579">
      <w:pPr>
        <w:spacing w:after="0"/>
        <w:rPr>
          <w:sz w:val="24"/>
          <w:szCs w:val="24"/>
        </w:rPr>
      </w:pPr>
      <w:r>
        <w:rPr>
          <w:sz w:val="24"/>
          <w:szCs w:val="24"/>
        </w:rPr>
        <w:t>21</w:t>
      </w:r>
      <w:r w:rsidRPr="00CF4B6D">
        <w:rPr>
          <w:sz w:val="24"/>
          <w:szCs w:val="24"/>
          <w:vertAlign w:val="superscript"/>
        </w:rPr>
        <w:t>st</w:t>
      </w:r>
      <w:r>
        <w:rPr>
          <w:sz w:val="24"/>
          <w:szCs w:val="24"/>
        </w:rPr>
        <w:t xml:space="preserve"> September</w:t>
      </w:r>
      <w:r w:rsidR="00A26479">
        <w:rPr>
          <w:sz w:val="24"/>
          <w:szCs w:val="24"/>
        </w:rPr>
        <w:t xml:space="preserve"> 2024</w:t>
      </w:r>
    </w:p>
    <w:p w14:paraId="064CC36B" w14:textId="7B37B82A" w:rsidR="006516E6" w:rsidRDefault="006516E6" w:rsidP="00265579">
      <w:pPr>
        <w:spacing w:after="0"/>
        <w:rPr>
          <w:sz w:val="24"/>
          <w:szCs w:val="24"/>
        </w:rPr>
      </w:pPr>
      <w:r>
        <w:rPr>
          <w:sz w:val="24"/>
          <w:szCs w:val="24"/>
        </w:rPr>
        <w:t>19</w:t>
      </w:r>
      <w:r w:rsidRPr="00CF4B6D">
        <w:rPr>
          <w:sz w:val="24"/>
          <w:szCs w:val="24"/>
          <w:vertAlign w:val="superscript"/>
        </w:rPr>
        <w:t>th</w:t>
      </w:r>
      <w:r>
        <w:rPr>
          <w:sz w:val="24"/>
          <w:szCs w:val="24"/>
        </w:rPr>
        <w:t xml:space="preserve"> October</w:t>
      </w:r>
      <w:r w:rsidR="00A26479">
        <w:rPr>
          <w:sz w:val="24"/>
          <w:szCs w:val="24"/>
        </w:rPr>
        <w:t xml:space="preserve"> 2024</w:t>
      </w:r>
    </w:p>
    <w:p w14:paraId="49F19D16" w14:textId="207C12F9" w:rsidR="006516E6" w:rsidRDefault="006516E6" w:rsidP="00265579">
      <w:pPr>
        <w:spacing w:after="0"/>
        <w:rPr>
          <w:sz w:val="24"/>
          <w:szCs w:val="24"/>
        </w:rPr>
      </w:pPr>
      <w:r>
        <w:rPr>
          <w:sz w:val="24"/>
          <w:szCs w:val="24"/>
        </w:rPr>
        <w:t>16</w:t>
      </w:r>
      <w:r w:rsidRPr="00CF4B6D">
        <w:rPr>
          <w:sz w:val="24"/>
          <w:szCs w:val="24"/>
          <w:vertAlign w:val="superscript"/>
        </w:rPr>
        <w:t>th</w:t>
      </w:r>
      <w:r>
        <w:rPr>
          <w:sz w:val="24"/>
          <w:szCs w:val="24"/>
        </w:rPr>
        <w:t xml:space="preserve"> November</w:t>
      </w:r>
      <w:r w:rsidR="00A26479">
        <w:rPr>
          <w:sz w:val="24"/>
          <w:szCs w:val="24"/>
        </w:rPr>
        <w:t xml:space="preserve"> 2024</w:t>
      </w:r>
    </w:p>
    <w:p w14:paraId="55243E31" w14:textId="0CC0501F" w:rsidR="006516E6" w:rsidRDefault="006516E6" w:rsidP="00265579">
      <w:pPr>
        <w:spacing w:after="0"/>
        <w:rPr>
          <w:sz w:val="24"/>
          <w:szCs w:val="24"/>
        </w:rPr>
      </w:pPr>
      <w:r>
        <w:rPr>
          <w:sz w:val="24"/>
          <w:szCs w:val="24"/>
        </w:rPr>
        <w:t>7</w:t>
      </w:r>
      <w:r w:rsidRPr="00CF4B6D">
        <w:rPr>
          <w:sz w:val="24"/>
          <w:szCs w:val="24"/>
          <w:vertAlign w:val="superscript"/>
        </w:rPr>
        <w:t>th</w:t>
      </w:r>
      <w:r>
        <w:rPr>
          <w:sz w:val="24"/>
          <w:szCs w:val="24"/>
        </w:rPr>
        <w:t xml:space="preserve"> December</w:t>
      </w:r>
      <w:r w:rsidR="00A26479">
        <w:rPr>
          <w:sz w:val="24"/>
          <w:szCs w:val="24"/>
        </w:rPr>
        <w:t xml:space="preserve"> 2024</w:t>
      </w:r>
    </w:p>
    <w:p w14:paraId="6A72B889" w14:textId="6EC0E03B" w:rsidR="006516E6" w:rsidRDefault="006516E6" w:rsidP="00265579">
      <w:pPr>
        <w:spacing w:after="0"/>
        <w:rPr>
          <w:sz w:val="24"/>
          <w:szCs w:val="24"/>
        </w:rPr>
      </w:pPr>
      <w:r>
        <w:rPr>
          <w:sz w:val="24"/>
          <w:szCs w:val="24"/>
        </w:rPr>
        <w:t>25</w:t>
      </w:r>
      <w:r w:rsidRPr="00CF4B6D">
        <w:rPr>
          <w:sz w:val="24"/>
          <w:szCs w:val="24"/>
          <w:vertAlign w:val="superscript"/>
        </w:rPr>
        <w:t>th</w:t>
      </w:r>
      <w:r>
        <w:rPr>
          <w:sz w:val="24"/>
          <w:szCs w:val="24"/>
        </w:rPr>
        <w:t xml:space="preserve"> January</w:t>
      </w:r>
      <w:r w:rsidR="00A26479">
        <w:rPr>
          <w:sz w:val="24"/>
          <w:szCs w:val="24"/>
        </w:rPr>
        <w:t xml:space="preserve"> 2025</w:t>
      </w:r>
    </w:p>
    <w:p w14:paraId="4E1E5EB3" w14:textId="0A9CE02E" w:rsidR="006516E6" w:rsidRDefault="006516E6" w:rsidP="00265579">
      <w:pPr>
        <w:spacing w:after="0"/>
        <w:rPr>
          <w:sz w:val="24"/>
          <w:szCs w:val="24"/>
        </w:rPr>
      </w:pPr>
      <w:r>
        <w:rPr>
          <w:sz w:val="24"/>
          <w:szCs w:val="24"/>
        </w:rPr>
        <w:t>15</w:t>
      </w:r>
      <w:r w:rsidRPr="00CF4B6D">
        <w:rPr>
          <w:sz w:val="24"/>
          <w:szCs w:val="24"/>
          <w:vertAlign w:val="superscript"/>
        </w:rPr>
        <w:t>th</w:t>
      </w:r>
      <w:r>
        <w:rPr>
          <w:sz w:val="24"/>
          <w:szCs w:val="24"/>
        </w:rPr>
        <w:t xml:space="preserve"> February</w:t>
      </w:r>
      <w:r w:rsidR="00A26479">
        <w:rPr>
          <w:sz w:val="24"/>
          <w:szCs w:val="24"/>
        </w:rPr>
        <w:t xml:space="preserve"> 2025</w:t>
      </w:r>
    </w:p>
    <w:p w14:paraId="7E23C753" w14:textId="122B2537" w:rsidR="006516E6" w:rsidRDefault="006516E6" w:rsidP="00265579">
      <w:pPr>
        <w:spacing w:after="0"/>
        <w:rPr>
          <w:sz w:val="24"/>
          <w:szCs w:val="24"/>
        </w:rPr>
      </w:pPr>
      <w:r>
        <w:rPr>
          <w:sz w:val="24"/>
          <w:szCs w:val="24"/>
        </w:rPr>
        <w:t>15</w:t>
      </w:r>
      <w:r w:rsidRPr="00CF4B6D">
        <w:rPr>
          <w:sz w:val="24"/>
          <w:szCs w:val="24"/>
          <w:vertAlign w:val="superscript"/>
        </w:rPr>
        <w:t>th</w:t>
      </w:r>
      <w:r>
        <w:rPr>
          <w:sz w:val="24"/>
          <w:szCs w:val="24"/>
        </w:rPr>
        <w:t xml:space="preserve"> March</w:t>
      </w:r>
      <w:r w:rsidR="00A26479">
        <w:rPr>
          <w:sz w:val="24"/>
          <w:szCs w:val="24"/>
        </w:rPr>
        <w:t xml:space="preserve"> 2025</w:t>
      </w:r>
    </w:p>
    <w:p w14:paraId="68BD9A29" w14:textId="77777777" w:rsidR="005D6D1A" w:rsidRDefault="005D6D1A" w:rsidP="00265579">
      <w:pPr>
        <w:pStyle w:val="Standard"/>
        <w:spacing w:after="0"/>
        <w:rPr>
          <w:b/>
          <w:bCs/>
          <w:sz w:val="24"/>
          <w:szCs w:val="24"/>
        </w:rPr>
      </w:pPr>
    </w:p>
    <w:p w14:paraId="0951F387" w14:textId="77777777" w:rsidR="00D81D8B" w:rsidRDefault="00D81D8B" w:rsidP="00265579">
      <w:pPr>
        <w:pStyle w:val="Standard"/>
        <w:spacing w:after="0"/>
        <w:rPr>
          <w:b/>
          <w:bCs/>
          <w:sz w:val="24"/>
          <w:szCs w:val="24"/>
        </w:rPr>
      </w:pPr>
    </w:p>
    <w:p w14:paraId="05268A86" w14:textId="77777777" w:rsidR="00BD62EC" w:rsidRDefault="006516E6" w:rsidP="00265579">
      <w:pPr>
        <w:pStyle w:val="Standard"/>
        <w:spacing w:after="0"/>
        <w:rPr>
          <w:b/>
          <w:bCs/>
          <w:sz w:val="24"/>
          <w:szCs w:val="24"/>
        </w:rPr>
      </w:pPr>
      <w:r>
        <w:rPr>
          <w:b/>
          <w:bCs/>
          <w:sz w:val="24"/>
          <w:szCs w:val="24"/>
        </w:rPr>
        <w:t>Venue:</w:t>
      </w:r>
    </w:p>
    <w:p w14:paraId="18ABF326" w14:textId="77777777" w:rsidR="00BA1529" w:rsidRDefault="00BA1529" w:rsidP="00265579">
      <w:pPr>
        <w:pStyle w:val="Standard"/>
        <w:spacing w:after="0"/>
        <w:rPr>
          <w:sz w:val="24"/>
          <w:szCs w:val="24"/>
        </w:rPr>
      </w:pPr>
    </w:p>
    <w:p w14:paraId="107F48FE" w14:textId="3569032F" w:rsidR="009964AB" w:rsidRDefault="009964AB" w:rsidP="00265579">
      <w:pPr>
        <w:pStyle w:val="Standard"/>
        <w:spacing w:after="0"/>
        <w:rPr>
          <w:sz w:val="24"/>
          <w:szCs w:val="24"/>
        </w:rPr>
      </w:pPr>
      <w:r>
        <w:rPr>
          <w:sz w:val="24"/>
          <w:szCs w:val="24"/>
        </w:rPr>
        <w:t>Mold Leisure Centre, Wrexham Road, Mold CH7 1HT</w:t>
      </w:r>
    </w:p>
    <w:p w14:paraId="2F70451E" w14:textId="77777777" w:rsidR="005138B0" w:rsidRDefault="005138B0" w:rsidP="00265579">
      <w:pPr>
        <w:pStyle w:val="Standard"/>
        <w:spacing w:after="0"/>
        <w:rPr>
          <w:sz w:val="24"/>
          <w:szCs w:val="24"/>
        </w:rPr>
      </w:pPr>
    </w:p>
    <w:p w14:paraId="793DF492" w14:textId="77777777" w:rsidR="00D81D8B" w:rsidRDefault="00D81D8B" w:rsidP="00265579">
      <w:pPr>
        <w:pStyle w:val="Standard"/>
        <w:spacing w:after="0"/>
        <w:rPr>
          <w:sz w:val="24"/>
          <w:szCs w:val="24"/>
        </w:rPr>
      </w:pPr>
    </w:p>
    <w:p w14:paraId="49FF3FB4" w14:textId="1ECD59D0" w:rsidR="00265579" w:rsidRDefault="00A307B4" w:rsidP="00265579">
      <w:pPr>
        <w:pStyle w:val="Standard"/>
        <w:spacing w:after="0"/>
        <w:rPr>
          <w:b/>
          <w:bCs/>
          <w:sz w:val="24"/>
          <w:szCs w:val="24"/>
        </w:rPr>
      </w:pPr>
      <w:r w:rsidRPr="00146B9C">
        <w:rPr>
          <w:b/>
          <w:bCs/>
          <w:sz w:val="24"/>
          <w:szCs w:val="24"/>
        </w:rPr>
        <w:t>Timings:</w:t>
      </w:r>
    </w:p>
    <w:p w14:paraId="4D40B464" w14:textId="77777777" w:rsidR="00BA1529" w:rsidRPr="00146B9C" w:rsidRDefault="00BA1529" w:rsidP="00265579">
      <w:pPr>
        <w:pStyle w:val="Standard"/>
        <w:spacing w:after="0"/>
        <w:rPr>
          <w:b/>
          <w:bCs/>
          <w:sz w:val="24"/>
          <w:szCs w:val="24"/>
        </w:rPr>
      </w:pPr>
    </w:p>
    <w:p w14:paraId="5897DDCF" w14:textId="3164B422" w:rsidR="00513C5C" w:rsidRDefault="00513C5C" w:rsidP="00265579">
      <w:pPr>
        <w:pStyle w:val="Standard"/>
        <w:spacing w:after="0"/>
        <w:rPr>
          <w:sz w:val="24"/>
          <w:szCs w:val="24"/>
        </w:rPr>
      </w:pPr>
      <w:r>
        <w:rPr>
          <w:sz w:val="24"/>
          <w:szCs w:val="24"/>
        </w:rPr>
        <w:t xml:space="preserve">Division 1 – </w:t>
      </w:r>
      <w:r w:rsidR="008E441E">
        <w:rPr>
          <w:sz w:val="24"/>
          <w:szCs w:val="24"/>
        </w:rPr>
        <w:t>4:15pm-5:30pm</w:t>
      </w:r>
    </w:p>
    <w:p w14:paraId="73956E56" w14:textId="6F913CF8" w:rsidR="00E249B4" w:rsidRDefault="00E249B4" w:rsidP="00265579">
      <w:pPr>
        <w:pStyle w:val="Standard"/>
        <w:spacing w:after="0"/>
        <w:rPr>
          <w:sz w:val="24"/>
          <w:szCs w:val="24"/>
        </w:rPr>
      </w:pPr>
      <w:r>
        <w:rPr>
          <w:sz w:val="24"/>
          <w:szCs w:val="24"/>
        </w:rPr>
        <w:t xml:space="preserve">Division 2 – </w:t>
      </w:r>
      <w:r w:rsidR="008E441E">
        <w:rPr>
          <w:sz w:val="24"/>
          <w:szCs w:val="24"/>
        </w:rPr>
        <w:t>3:15pm-4:15pm</w:t>
      </w:r>
    </w:p>
    <w:p w14:paraId="0424ADE3" w14:textId="2F8F8593" w:rsidR="008E441E" w:rsidRDefault="008E441E" w:rsidP="00265579">
      <w:pPr>
        <w:pStyle w:val="Standard"/>
        <w:spacing w:after="0"/>
        <w:rPr>
          <w:sz w:val="24"/>
          <w:szCs w:val="24"/>
        </w:rPr>
      </w:pPr>
      <w:r>
        <w:rPr>
          <w:sz w:val="24"/>
          <w:szCs w:val="24"/>
        </w:rPr>
        <w:t xml:space="preserve">Division 3 </w:t>
      </w:r>
      <w:r w:rsidR="002B7BFE">
        <w:rPr>
          <w:sz w:val="24"/>
          <w:szCs w:val="24"/>
        </w:rPr>
        <w:t>–</w:t>
      </w:r>
      <w:r>
        <w:rPr>
          <w:sz w:val="24"/>
          <w:szCs w:val="24"/>
        </w:rPr>
        <w:t xml:space="preserve"> </w:t>
      </w:r>
      <w:r w:rsidR="002B7BFE">
        <w:rPr>
          <w:sz w:val="24"/>
          <w:szCs w:val="24"/>
        </w:rPr>
        <w:t>2:15pm-3:15pm</w:t>
      </w:r>
    </w:p>
    <w:p w14:paraId="285690BF" w14:textId="2DDA539D" w:rsidR="002B7BFE" w:rsidRDefault="002B7BFE" w:rsidP="00265579">
      <w:pPr>
        <w:pStyle w:val="Standard"/>
        <w:spacing w:after="0"/>
        <w:rPr>
          <w:sz w:val="24"/>
          <w:szCs w:val="24"/>
        </w:rPr>
      </w:pPr>
      <w:r>
        <w:rPr>
          <w:sz w:val="24"/>
          <w:szCs w:val="24"/>
        </w:rPr>
        <w:t>Division 4 – 1:15pm-2:15pm</w:t>
      </w:r>
    </w:p>
    <w:p w14:paraId="78CABFE4" w14:textId="153A7CA6" w:rsidR="002B7BFE" w:rsidRDefault="002B7BFE" w:rsidP="00265579">
      <w:pPr>
        <w:pStyle w:val="Standard"/>
        <w:spacing w:after="0"/>
        <w:rPr>
          <w:sz w:val="24"/>
          <w:szCs w:val="24"/>
        </w:rPr>
      </w:pPr>
      <w:r>
        <w:rPr>
          <w:sz w:val="24"/>
          <w:szCs w:val="24"/>
        </w:rPr>
        <w:t xml:space="preserve">Division 5 </w:t>
      </w:r>
      <w:r w:rsidR="00C93ED2">
        <w:rPr>
          <w:sz w:val="24"/>
          <w:szCs w:val="24"/>
        </w:rPr>
        <w:t>– 12:15pm-1:15pm</w:t>
      </w:r>
    </w:p>
    <w:p w14:paraId="6AFA6C38" w14:textId="42DBD07F" w:rsidR="00C93ED2" w:rsidRDefault="00C93ED2" w:rsidP="00265579">
      <w:pPr>
        <w:pStyle w:val="Standard"/>
        <w:spacing w:after="0"/>
        <w:rPr>
          <w:sz w:val="24"/>
          <w:szCs w:val="24"/>
        </w:rPr>
      </w:pPr>
      <w:r>
        <w:rPr>
          <w:sz w:val="24"/>
          <w:szCs w:val="24"/>
        </w:rPr>
        <w:t>Division 6 – 11:00am-12:15pm</w:t>
      </w:r>
    </w:p>
    <w:p w14:paraId="7FA6E914" w14:textId="77777777" w:rsidR="005138B0" w:rsidRDefault="005138B0" w:rsidP="00265579">
      <w:pPr>
        <w:pStyle w:val="Standard"/>
        <w:spacing w:after="0"/>
        <w:rPr>
          <w:sz w:val="24"/>
          <w:szCs w:val="24"/>
        </w:rPr>
      </w:pPr>
    </w:p>
    <w:p w14:paraId="3204D05A" w14:textId="0E44C785" w:rsidR="005268D6" w:rsidRDefault="005268D6" w:rsidP="00265579">
      <w:pPr>
        <w:pStyle w:val="Standard"/>
        <w:spacing w:after="0"/>
        <w:rPr>
          <w:sz w:val="24"/>
          <w:szCs w:val="24"/>
        </w:rPr>
      </w:pPr>
      <w:r>
        <w:rPr>
          <w:sz w:val="24"/>
          <w:szCs w:val="24"/>
        </w:rPr>
        <w:t xml:space="preserve">We ask that all players and team managers arrive </w:t>
      </w:r>
      <w:r w:rsidR="00B1272C">
        <w:rPr>
          <w:sz w:val="24"/>
          <w:szCs w:val="24"/>
        </w:rPr>
        <w:t>in ample time and be ready to start play at their allotted time.</w:t>
      </w:r>
    </w:p>
    <w:p w14:paraId="1F5B57D2" w14:textId="77777777" w:rsidR="005138B0" w:rsidRDefault="005138B0" w:rsidP="00265579">
      <w:pPr>
        <w:pStyle w:val="Standard"/>
        <w:spacing w:after="0"/>
        <w:rPr>
          <w:sz w:val="24"/>
          <w:szCs w:val="24"/>
        </w:rPr>
      </w:pPr>
    </w:p>
    <w:p w14:paraId="1D1342BE" w14:textId="77777777" w:rsidR="00D81D8B" w:rsidRDefault="00D81D8B" w:rsidP="00265579">
      <w:pPr>
        <w:pStyle w:val="Standard"/>
        <w:spacing w:after="0"/>
        <w:rPr>
          <w:sz w:val="24"/>
          <w:szCs w:val="24"/>
        </w:rPr>
      </w:pPr>
    </w:p>
    <w:p w14:paraId="5F78AE0A" w14:textId="77777777" w:rsidR="00D81D8B" w:rsidRDefault="00D81D8B" w:rsidP="00265579">
      <w:pPr>
        <w:pStyle w:val="Standard"/>
        <w:spacing w:after="0"/>
        <w:rPr>
          <w:sz w:val="24"/>
          <w:szCs w:val="24"/>
        </w:rPr>
      </w:pPr>
    </w:p>
    <w:p w14:paraId="75D24C4D" w14:textId="77777777" w:rsidR="00D81D8B" w:rsidRDefault="00D81D8B" w:rsidP="00265579">
      <w:pPr>
        <w:pStyle w:val="Standard"/>
        <w:spacing w:after="0"/>
        <w:rPr>
          <w:sz w:val="24"/>
          <w:szCs w:val="24"/>
        </w:rPr>
      </w:pPr>
    </w:p>
    <w:p w14:paraId="5BB257B5" w14:textId="77777777" w:rsidR="000B18C8" w:rsidRDefault="006B2D36" w:rsidP="00265579">
      <w:pPr>
        <w:pStyle w:val="Standard"/>
        <w:spacing w:after="0"/>
        <w:rPr>
          <w:b/>
          <w:bCs/>
          <w:sz w:val="24"/>
          <w:szCs w:val="24"/>
        </w:rPr>
      </w:pPr>
      <w:r w:rsidRPr="006B2D36">
        <w:rPr>
          <w:b/>
          <w:bCs/>
          <w:sz w:val="24"/>
          <w:szCs w:val="24"/>
        </w:rPr>
        <w:lastRenderedPageBreak/>
        <w:t>Team Manager:</w:t>
      </w:r>
    </w:p>
    <w:p w14:paraId="51D5B090" w14:textId="77777777" w:rsidR="00BA1529" w:rsidRDefault="00BA1529" w:rsidP="00265579">
      <w:pPr>
        <w:pStyle w:val="Standard"/>
        <w:spacing w:after="0"/>
        <w:rPr>
          <w:sz w:val="24"/>
          <w:szCs w:val="24"/>
        </w:rPr>
      </w:pPr>
    </w:p>
    <w:p w14:paraId="6D99F4C4" w14:textId="4922EB86" w:rsidR="00265579" w:rsidRPr="009964AB" w:rsidRDefault="006B2D36" w:rsidP="00265579">
      <w:pPr>
        <w:pStyle w:val="Standard"/>
        <w:spacing w:after="0"/>
        <w:rPr>
          <w:sz w:val="24"/>
          <w:szCs w:val="24"/>
        </w:rPr>
      </w:pPr>
      <w:r w:rsidRPr="006B2D36">
        <w:rPr>
          <w:sz w:val="24"/>
          <w:szCs w:val="24"/>
        </w:rPr>
        <w:t>Each team must have a parent/coach in attendance to manage and monitor the team.  The organisers are unable to manage/monitor teams.</w:t>
      </w:r>
    </w:p>
    <w:p w14:paraId="611048B7" w14:textId="77777777" w:rsidR="0098418D" w:rsidRDefault="0098418D" w:rsidP="00265579">
      <w:pPr>
        <w:pStyle w:val="Standard"/>
        <w:spacing w:after="0"/>
        <w:rPr>
          <w:sz w:val="24"/>
        </w:rPr>
      </w:pPr>
    </w:p>
    <w:p w14:paraId="6962F006" w14:textId="77777777" w:rsidR="00BA1529" w:rsidRDefault="00BA1529" w:rsidP="00265579">
      <w:pPr>
        <w:pStyle w:val="Standard"/>
        <w:spacing w:after="0"/>
        <w:rPr>
          <w:sz w:val="24"/>
        </w:rPr>
      </w:pPr>
    </w:p>
    <w:p w14:paraId="1C8DDDCA" w14:textId="7F9013C6" w:rsidR="005138B0" w:rsidRDefault="000B18C8" w:rsidP="00265579">
      <w:pPr>
        <w:pStyle w:val="Standard"/>
        <w:spacing w:after="0"/>
        <w:rPr>
          <w:b/>
          <w:bCs/>
          <w:sz w:val="24"/>
        </w:rPr>
      </w:pPr>
      <w:r w:rsidRPr="000B18C8">
        <w:rPr>
          <w:b/>
          <w:bCs/>
          <w:sz w:val="24"/>
        </w:rPr>
        <w:t xml:space="preserve">Costs: </w:t>
      </w:r>
    </w:p>
    <w:p w14:paraId="56A69C3E" w14:textId="77777777" w:rsidR="00BA1529" w:rsidRPr="000B18C8" w:rsidRDefault="00BA1529" w:rsidP="00265579">
      <w:pPr>
        <w:pStyle w:val="Standard"/>
        <w:spacing w:after="0"/>
        <w:rPr>
          <w:b/>
          <w:bCs/>
          <w:sz w:val="24"/>
        </w:rPr>
      </w:pPr>
    </w:p>
    <w:p w14:paraId="7EF8F6DC" w14:textId="3E0C35B2" w:rsidR="000B18C8" w:rsidRDefault="000B18C8" w:rsidP="00265579">
      <w:pPr>
        <w:pStyle w:val="Standard"/>
        <w:spacing w:after="0"/>
        <w:rPr>
          <w:sz w:val="24"/>
        </w:rPr>
      </w:pPr>
      <w:r w:rsidRPr="000B18C8">
        <w:rPr>
          <w:sz w:val="24"/>
        </w:rPr>
        <w:t>The match fee is £4 per player. Please ask players to pay their respective club the £4 fee and the club then transfer the £16 per team to the NEWJBL account.</w:t>
      </w:r>
      <w:r w:rsidR="000B534F">
        <w:rPr>
          <w:sz w:val="24"/>
        </w:rPr>
        <w:t xml:space="preserve"> </w:t>
      </w:r>
    </w:p>
    <w:p w14:paraId="18F4759F" w14:textId="77777777" w:rsidR="000B534F" w:rsidRDefault="000B534F" w:rsidP="00265579">
      <w:pPr>
        <w:pStyle w:val="Standard"/>
        <w:spacing w:after="0"/>
        <w:rPr>
          <w:sz w:val="24"/>
        </w:rPr>
      </w:pPr>
    </w:p>
    <w:p w14:paraId="3E8C1592" w14:textId="2316661B" w:rsidR="000B534F" w:rsidRPr="000B534F" w:rsidRDefault="000B534F" w:rsidP="00067B2F">
      <w:pPr>
        <w:pStyle w:val="Standard"/>
        <w:rPr>
          <w:sz w:val="24"/>
        </w:rPr>
      </w:pPr>
      <w:r>
        <w:rPr>
          <w:sz w:val="24"/>
        </w:rPr>
        <w:t xml:space="preserve">Clubs – </w:t>
      </w:r>
      <w:r w:rsidRPr="000B534F">
        <w:rPr>
          <w:sz w:val="24"/>
        </w:rPr>
        <w:t>Please pay the required amount to (please reference</w:t>
      </w:r>
      <w:r>
        <w:rPr>
          <w:sz w:val="24"/>
        </w:rPr>
        <w:t xml:space="preserve"> your club</w:t>
      </w:r>
      <w:r w:rsidRPr="000B534F">
        <w:rPr>
          <w:sz w:val="24"/>
        </w:rPr>
        <w:t>):</w:t>
      </w:r>
    </w:p>
    <w:p w14:paraId="40C94CDA" w14:textId="77777777" w:rsidR="00067B2F" w:rsidRDefault="000B534F" w:rsidP="00067B2F">
      <w:pPr>
        <w:pStyle w:val="Standard"/>
        <w:spacing w:after="0"/>
        <w:ind w:left="360"/>
        <w:rPr>
          <w:sz w:val="24"/>
        </w:rPr>
      </w:pPr>
      <w:r w:rsidRPr="000B534F">
        <w:rPr>
          <w:sz w:val="24"/>
        </w:rPr>
        <w:t xml:space="preserve">Payee: </w:t>
      </w:r>
      <w:r w:rsidR="00995799" w:rsidRPr="00067B2F">
        <w:rPr>
          <w:sz w:val="24"/>
        </w:rPr>
        <w:t>NE Wales Junior Badminton League</w:t>
      </w:r>
    </w:p>
    <w:p w14:paraId="5152D37F" w14:textId="622501F7" w:rsidR="000B534F" w:rsidRPr="000B534F" w:rsidRDefault="000B534F" w:rsidP="00067B2F">
      <w:pPr>
        <w:pStyle w:val="Standard"/>
        <w:spacing w:after="0"/>
        <w:ind w:left="360"/>
        <w:rPr>
          <w:sz w:val="24"/>
        </w:rPr>
      </w:pPr>
      <w:r w:rsidRPr="000B534F">
        <w:rPr>
          <w:sz w:val="24"/>
        </w:rPr>
        <w:t>Bank: Lloyds Bank</w:t>
      </w:r>
    </w:p>
    <w:p w14:paraId="71888560" w14:textId="023750C5" w:rsidR="000B534F" w:rsidRPr="000B534F" w:rsidRDefault="000B534F" w:rsidP="00067B2F">
      <w:pPr>
        <w:pStyle w:val="Standard"/>
        <w:spacing w:after="0"/>
        <w:ind w:left="360"/>
        <w:rPr>
          <w:sz w:val="24"/>
        </w:rPr>
      </w:pPr>
      <w:r w:rsidRPr="000B534F">
        <w:rPr>
          <w:sz w:val="24"/>
        </w:rPr>
        <w:t xml:space="preserve">Account no: </w:t>
      </w:r>
      <w:r w:rsidR="00995799" w:rsidRPr="00995799">
        <w:rPr>
          <w:sz w:val="24"/>
        </w:rPr>
        <w:t>00463648</w:t>
      </w:r>
    </w:p>
    <w:p w14:paraId="0EBACDD0" w14:textId="77777777" w:rsidR="00995799" w:rsidRPr="00995799" w:rsidRDefault="000B534F" w:rsidP="00067B2F">
      <w:pPr>
        <w:pStyle w:val="Standard"/>
        <w:spacing w:after="0"/>
        <w:ind w:left="360"/>
        <w:rPr>
          <w:sz w:val="24"/>
        </w:rPr>
      </w:pPr>
      <w:r w:rsidRPr="000B534F">
        <w:rPr>
          <w:sz w:val="24"/>
        </w:rPr>
        <w:t xml:space="preserve">Sort Code: </w:t>
      </w:r>
      <w:r w:rsidR="00995799" w:rsidRPr="00995799">
        <w:rPr>
          <w:sz w:val="24"/>
        </w:rPr>
        <w:t>30-18-03</w:t>
      </w:r>
    </w:p>
    <w:p w14:paraId="1D71B6B4" w14:textId="2F765CFC" w:rsidR="000B534F" w:rsidRDefault="000B534F" w:rsidP="00995799">
      <w:pPr>
        <w:pStyle w:val="Standard"/>
        <w:spacing w:after="0"/>
        <w:ind w:left="720"/>
        <w:rPr>
          <w:sz w:val="24"/>
        </w:rPr>
      </w:pPr>
    </w:p>
    <w:p w14:paraId="0D0FDC6A" w14:textId="77777777" w:rsidR="00D81D8B" w:rsidRPr="000B534F" w:rsidRDefault="00D81D8B" w:rsidP="00995799">
      <w:pPr>
        <w:pStyle w:val="Standard"/>
        <w:spacing w:after="0"/>
        <w:ind w:left="720"/>
        <w:rPr>
          <w:sz w:val="24"/>
        </w:rPr>
      </w:pPr>
    </w:p>
    <w:p w14:paraId="407C606B" w14:textId="3A48980D" w:rsidR="000B534F" w:rsidRDefault="008B7B53" w:rsidP="00265579">
      <w:pPr>
        <w:pStyle w:val="Standard"/>
        <w:spacing w:after="0"/>
        <w:rPr>
          <w:b/>
          <w:bCs/>
          <w:sz w:val="24"/>
        </w:rPr>
      </w:pPr>
      <w:r w:rsidRPr="008B7B53">
        <w:rPr>
          <w:b/>
          <w:bCs/>
          <w:sz w:val="24"/>
        </w:rPr>
        <w:t>Player Eligibility</w:t>
      </w:r>
      <w:r>
        <w:rPr>
          <w:b/>
          <w:bCs/>
          <w:sz w:val="24"/>
        </w:rPr>
        <w:t>:</w:t>
      </w:r>
    </w:p>
    <w:p w14:paraId="62727778" w14:textId="77777777" w:rsidR="008B7B53" w:rsidRDefault="008B7B53" w:rsidP="00265579">
      <w:pPr>
        <w:pStyle w:val="Standard"/>
        <w:spacing w:after="0"/>
        <w:rPr>
          <w:b/>
          <w:bCs/>
          <w:sz w:val="24"/>
        </w:rPr>
      </w:pPr>
    </w:p>
    <w:p w14:paraId="1212FB8A" w14:textId="77777777" w:rsidR="008B7B53" w:rsidRDefault="008B7B53" w:rsidP="008B7B53">
      <w:pPr>
        <w:spacing w:after="0"/>
        <w:rPr>
          <w:sz w:val="24"/>
          <w:szCs w:val="24"/>
        </w:rPr>
      </w:pPr>
      <w:r>
        <w:rPr>
          <w:sz w:val="24"/>
          <w:szCs w:val="24"/>
        </w:rPr>
        <w:t xml:space="preserve">Any player who is under 17 on the </w:t>
      </w:r>
      <w:proofErr w:type="gramStart"/>
      <w:r>
        <w:rPr>
          <w:sz w:val="24"/>
          <w:szCs w:val="24"/>
        </w:rPr>
        <w:t>31</w:t>
      </w:r>
      <w:r w:rsidRPr="000A57E5">
        <w:rPr>
          <w:sz w:val="24"/>
          <w:szCs w:val="24"/>
          <w:vertAlign w:val="superscript"/>
        </w:rPr>
        <w:t>st</w:t>
      </w:r>
      <w:proofErr w:type="gramEnd"/>
      <w:r>
        <w:rPr>
          <w:sz w:val="24"/>
          <w:szCs w:val="24"/>
        </w:rPr>
        <w:t xml:space="preserve"> December 2024 will be eligible to play throughout the 2024/25 season.</w:t>
      </w:r>
    </w:p>
    <w:p w14:paraId="135CA015" w14:textId="77777777" w:rsidR="00461484" w:rsidRDefault="00461484" w:rsidP="008B7B53">
      <w:pPr>
        <w:spacing w:after="0"/>
        <w:rPr>
          <w:sz w:val="24"/>
          <w:szCs w:val="24"/>
        </w:rPr>
      </w:pPr>
    </w:p>
    <w:p w14:paraId="432C8C97" w14:textId="6A94A478" w:rsidR="00461484" w:rsidRDefault="00D03579" w:rsidP="008B7B53">
      <w:pPr>
        <w:spacing w:after="0"/>
        <w:rPr>
          <w:sz w:val="24"/>
          <w:szCs w:val="24"/>
        </w:rPr>
      </w:pPr>
      <w:r w:rsidRPr="00D03579">
        <w:rPr>
          <w:sz w:val="24"/>
          <w:szCs w:val="24"/>
        </w:rPr>
        <w:t xml:space="preserve">All players need to </w:t>
      </w:r>
      <w:r w:rsidR="00E51C86">
        <w:rPr>
          <w:sz w:val="24"/>
          <w:szCs w:val="24"/>
        </w:rPr>
        <w:t xml:space="preserve">have a </w:t>
      </w:r>
      <w:r w:rsidR="00877A98">
        <w:rPr>
          <w:sz w:val="24"/>
          <w:szCs w:val="24"/>
        </w:rPr>
        <w:t xml:space="preserve">Junior Competitive Membership with Badminton Wales (or English equivalent) as this provides insurance cover plus access to BW junior tournaments, discounts on coach education courses and at YC Sports and more. For more information go to </w:t>
      </w:r>
      <w:hyperlink r:id="rId8" w:history="1">
        <w:r w:rsidR="00877A98" w:rsidRPr="002D731C">
          <w:rPr>
            <w:rStyle w:val="Hyperlink"/>
            <w:sz w:val="24"/>
            <w:szCs w:val="24"/>
          </w:rPr>
          <w:t>https://badminton.wales/membership/</w:t>
        </w:r>
      </w:hyperlink>
      <w:r w:rsidR="00877A98">
        <w:rPr>
          <w:rStyle w:val="Hyperlink"/>
          <w:sz w:val="24"/>
          <w:szCs w:val="24"/>
        </w:rPr>
        <w:t>.</w:t>
      </w:r>
    </w:p>
    <w:p w14:paraId="226C642F" w14:textId="77777777" w:rsidR="008B7B53" w:rsidRDefault="008B7B53" w:rsidP="00265579">
      <w:pPr>
        <w:pStyle w:val="Standard"/>
        <w:spacing w:after="0"/>
        <w:rPr>
          <w:sz w:val="24"/>
        </w:rPr>
      </w:pPr>
    </w:p>
    <w:p w14:paraId="4EE882D4" w14:textId="77777777" w:rsidR="00D81D8B" w:rsidRPr="008B7B53" w:rsidRDefault="00D81D8B" w:rsidP="00265579">
      <w:pPr>
        <w:pStyle w:val="Standard"/>
        <w:spacing w:after="0"/>
        <w:rPr>
          <w:sz w:val="24"/>
        </w:rPr>
      </w:pPr>
    </w:p>
    <w:p w14:paraId="723D240B" w14:textId="5D12DFA1" w:rsidR="00F12835" w:rsidRDefault="009117B3" w:rsidP="00265579">
      <w:pPr>
        <w:pStyle w:val="Standard"/>
        <w:spacing w:after="0"/>
        <w:rPr>
          <w:b/>
          <w:bCs/>
          <w:sz w:val="24"/>
        </w:rPr>
      </w:pPr>
      <w:r w:rsidRPr="009117B3">
        <w:rPr>
          <w:b/>
          <w:bCs/>
          <w:sz w:val="24"/>
        </w:rPr>
        <w:t>Team &amp; Match Format:</w:t>
      </w:r>
    </w:p>
    <w:p w14:paraId="4FE8ED7C" w14:textId="77777777" w:rsidR="00F53A8D" w:rsidRDefault="00F53A8D" w:rsidP="00265579">
      <w:pPr>
        <w:pStyle w:val="Standard"/>
        <w:spacing w:after="0"/>
        <w:rPr>
          <w:b/>
          <w:bCs/>
          <w:sz w:val="24"/>
        </w:rPr>
      </w:pPr>
    </w:p>
    <w:p w14:paraId="2EF73161" w14:textId="6388313C" w:rsidR="009B4605" w:rsidRDefault="00B450B9" w:rsidP="00265579">
      <w:pPr>
        <w:spacing w:after="0"/>
        <w:rPr>
          <w:sz w:val="24"/>
        </w:rPr>
      </w:pPr>
      <w:r>
        <w:rPr>
          <w:sz w:val="24"/>
        </w:rPr>
        <w:t>Teams will consist of 4 players ranked in order of strength.</w:t>
      </w:r>
      <w:r w:rsidR="007D01AA">
        <w:rPr>
          <w:sz w:val="24"/>
        </w:rPr>
        <w:t xml:space="preserve"> Each team will play </w:t>
      </w:r>
      <w:r w:rsidR="009B4605">
        <w:rPr>
          <w:sz w:val="24"/>
        </w:rPr>
        <w:t>2 matches at each fixture. The match format will consist of:</w:t>
      </w:r>
    </w:p>
    <w:p w14:paraId="73391A71" w14:textId="77777777" w:rsidR="009B4605" w:rsidRDefault="009B4605" w:rsidP="00265579">
      <w:pPr>
        <w:spacing w:after="0"/>
        <w:rPr>
          <w:sz w:val="24"/>
        </w:rPr>
      </w:pPr>
    </w:p>
    <w:p w14:paraId="4F55F206" w14:textId="77777777" w:rsidR="00935FE7" w:rsidRDefault="00935FE7" w:rsidP="00265579">
      <w:pPr>
        <w:spacing w:after="0"/>
        <w:rPr>
          <w:sz w:val="24"/>
        </w:rPr>
        <w:sectPr w:rsidR="00935FE7" w:rsidSect="006E24B3">
          <w:headerReference w:type="default" r:id="rId9"/>
          <w:pgSz w:w="11906" w:h="16838"/>
          <w:pgMar w:top="1135" w:right="1440" w:bottom="1440" w:left="1440" w:header="708" w:footer="708" w:gutter="0"/>
          <w:cols w:space="708"/>
          <w:docGrid w:linePitch="360"/>
        </w:sectPr>
      </w:pPr>
    </w:p>
    <w:p w14:paraId="1F3757B6" w14:textId="1B4E6C4D" w:rsidR="00935FE7" w:rsidRPr="00935FE7" w:rsidRDefault="00935FE7" w:rsidP="00265579">
      <w:pPr>
        <w:spacing w:after="0"/>
        <w:rPr>
          <w:sz w:val="24"/>
          <w:u w:val="single"/>
        </w:rPr>
      </w:pPr>
      <w:r w:rsidRPr="00935FE7">
        <w:rPr>
          <w:sz w:val="24"/>
          <w:u w:val="single"/>
        </w:rPr>
        <w:t>Singles</w:t>
      </w:r>
    </w:p>
    <w:p w14:paraId="6AABE10D" w14:textId="468609EB" w:rsidR="009B4605" w:rsidRDefault="009B4605" w:rsidP="00265579">
      <w:pPr>
        <w:spacing w:after="0"/>
        <w:rPr>
          <w:sz w:val="24"/>
        </w:rPr>
      </w:pPr>
      <w:r>
        <w:rPr>
          <w:sz w:val="24"/>
        </w:rPr>
        <w:t>1 v 1</w:t>
      </w:r>
    </w:p>
    <w:p w14:paraId="7E6B69F2" w14:textId="188031A7" w:rsidR="009B4605" w:rsidRDefault="009B4605" w:rsidP="00265579">
      <w:pPr>
        <w:spacing w:after="0"/>
        <w:rPr>
          <w:sz w:val="24"/>
        </w:rPr>
      </w:pPr>
      <w:r>
        <w:rPr>
          <w:sz w:val="24"/>
        </w:rPr>
        <w:t>2 v 2</w:t>
      </w:r>
    </w:p>
    <w:p w14:paraId="4361B2E4" w14:textId="77777777" w:rsidR="00935FE7" w:rsidRDefault="009B4605" w:rsidP="00265579">
      <w:pPr>
        <w:spacing w:after="0"/>
        <w:rPr>
          <w:sz w:val="24"/>
        </w:rPr>
      </w:pPr>
      <w:r>
        <w:rPr>
          <w:sz w:val="24"/>
        </w:rPr>
        <w:t>3 v 3</w:t>
      </w:r>
    </w:p>
    <w:p w14:paraId="15CF6DD8" w14:textId="28864DC1" w:rsidR="009B4605" w:rsidRDefault="009B4605" w:rsidP="00265579">
      <w:pPr>
        <w:spacing w:after="0"/>
        <w:rPr>
          <w:sz w:val="24"/>
        </w:rPr>
      </w:pPr>
      <w:r>
        <w:rPr>
          <w:sz w:val="24"/>
        </w:rPr>
        <w:t>4 v 4</w:t>
      </w:r>
    </w:p>
    <w:p w14:paraId="52B4E362" w14:textId="7BC493E3" w:rsidR="00935FE7" w:rsidRPr="00CB1BF4" w:rsidRDefault="00935FE7" w:rsidP="00265579">
      <w:pPr>
        <w:spacing w:after="0"/>
        <w:rPr>
          <w:sz w:val="24"/>
          <w:u w:val="single"/>
        </w:rPr>
      </w:pPr>
      <w:r w:rsidRPr="00935FE7">
        <w:rPr>
          <w:sz w:val="24"/>
          <w:u w:val="single"/>
        </w:rPr>
        <w:t>Doubles</w:t>
      </w:r>
    </w:p>
    <w:p w14:paraId="466E0EE9" w14:textId="50D5BC1E" w:rsidR="009B4605" w:rsidRDefault="009B4605" w:rsidP="00265579">
      <w:pPr>
        <w:spacing w:after="0"/>
        <w:rPr>
          <w:sz w:val="24"/>
        </w:rPr>
      </w:pPr>
      <w:r>
        <w:rPr>
          <w:sz w:val="24"/>
        </w:rPr>
        <w:t>1&amp;2 v 1</w:t>
      </w:r>
      <w:r w:rsidR="00935FE7">
        <w:rPr>
          <w:sz w:val="24"/>
        </w:rPr>
        <w:t>&amp;2</w:t>
      </w:r>
    </w:p>
    <w:p w14:paraId="5512E6CB" w14:textId="77777777" w:rsidR="00CB1BF4" w:rsidRDefault="00935FE7" w:rsidP="00265579">
      <w:pPr>
        <w:spacing w:after="0"/>
        <w:rPr>
          <w:sz w:val="24"/>
          <w:szCs w:val="24"/>
        </w:rPr>
      </w:pPr>
      <w:r>
        <w:rPr>
          <w:sz w:val="24"/>
        </w:rPr>
        <w:t>3&amp;4 v 3&amp;4</w:t>
      </w:r>
    </w:p>
    <w:p w14:paraId="42C155F3" w14:textId="77777777" w:rsidR="00CB1BF4" w:rsidRDefault="00CB1BF4" w:rsidP="00265579">
      <w:pPr>
        <w:spacing w:after="0"/>
        <w:rPr>
          <w:sz w:val="24"/>
          <w:szCs w:val="24"/>
        </w:rPr>
      </w:pPr>
    </w:p>
    <w:p w14:paraId="2F32AF91" w14:textId="3F48AED7" w:rsidR="00CB1BF4" w:rsidRDefault="00CB1BF4" w:rsidP="00265579">
      <w:pPr>
        <w:spacing w:after="0"/>
        <w:rPr>
          <w:sz w:val="24"/>
          <w:szCs w:val="24"/>
        </w:rPr>
        <w:sectPr w:rsidR="00CB1BF4" w:rsidSect="00935FE7">
          <w:type w:val="continuous"/>
          <w:pgSz w:w="11906" w:h="16838"/>
          <w:pgMar w:top="1135" w:right="1440" w:bottom="1440" w:left="1440" w:header="708" w:footer="708" w:gutter="0"/>
          <w:cols w:num="2" w:space="708"/>
          <w:docGrid w:linePitch="360"/>
        </w:sectPr>
      </w:pPr>
    </w:p>
    <w:p w14:paraId="2590DAE8" w14:textId="77777777" w:rsidR="008C0B22" w:rsidRDefault="008C0B22" w:rsidP="00265579">
      <w:pPr>
        <w:spacing w:after="0"/>
        <w:rPr>
          <w:sz w:val="24"/>
          <w:szCs w:val="24"/>
        </w:rPr>
      </w:pPr>
    </w:p>
    <w:p w14:paraId="60A86B3C" w14:textId="6A5DA507" w:rsidR="00371664" w:rsidRDefault="00CF505D" w:rsidP="00265579">
      <w:pPr>
        <w:spacing w:after="0"/>
        <w:rPr>
          <w:sz w:val="24"/>
          <w:szCs w:val="24"/>
        </w:rPr>
      </w:pPr>
      <w:r>
        <w:rPr>
          <w:sz w:val="24"/>
          <w:szCs w:val="24"/>
        </w:rPr>
        <w:t>Games are to be played to</w:t>
      </w:r>
      <w:r w:rsidR="00371664">
        <w:rPr>
          <w:sz w:val="24"/>
          <w:szCs w:val="24"/>
        </w:rPr>
        <w:t>:</w:t>
      </w:r>
    </w:p>
    <w:p w14:paraId="1E3F91E7" w14:textId="502DAF1D" w:rsidR="00371664" w:rsidRDefault="00371664" w:rsidP="00265579">
      <w:pPr>
        <w:spacing w:after="0"/>
        <w:rPr>
          <w:sz w:val="24"/>
          <w:szCs w:val="24"/>
        </w:rPr>
      </w:pPr>
      <w:r>
        <w:rPr>
          <w:sz w:val="24"/>
          <w:szCs w:val="24"/>
        </w:rPr>
        <w:t xml:space="preserve">Divisions 1 </w:t>
      </w:r>
      <w:r w:rsidR="00DA6945">
        <w:rPr>
          <w:sz w:val="24"/>
          <w:szCs w:val="24"/>
        </w:rPr>
        <w:t>–</w:t>
      </w:r>
      <w:r>
        <w:rPr>
          <w:sz w:val="24"/>
          <w:szCs w:val="24"/>
        </w:rPr>
        <w:t xml:space="preserve"> </w:t>
      </w:r>
      <w:r w:rsidR="00DA6945">
        <w:rPr>
          <w:sz w:val="24"/>
          <w:szCs w:val="24"/>
        </w:rPr>
        <w:t>One game to 21points with no setting</w:t>
      </w:r>
    </w:p>
    <w:p w14:paraId="621E5CCF" w14:textId="4B8B9ADE" w:rsidR="00751E61" w:rsidRDefault="00CF505D" w:rsidP="00265579">
      <w:pPr>
        <w:spacing w:after="0"/>
        <w:rPr>
          <w:sz w:val="24"/>
          <w:szCs w:val="24"/>
        </w:rPr>
      </w:pPr>
      <w:r>
        <w:rPr>
          <w:sz w:val="24"/>
          <w:szCs w:val="24"/>
        </w:rPr>
        <w:t xml:space="preserve">Divisions </w:t>
      </w:r>
      <w:r w:rsidR="00D3648A">
        <w:rPr>
          <w:sz w:val="24"/>
          <w:szCs w:val="24"/>
        </w:rPr>
        <w:t>2-6</w:t>
      </w:r>
      <w:r w:rsidR="00371664">
        <w:rPr>
          <w:sz w:val="24"/>
          <w:szCs w:val="24"/>
        </w:rPr>
        <w:t xml:space="preserve"> </w:t>
      </w:r>
      <w:r w:rsidR="00DA6945">
        <w:rPr>
          <w:sz w:val="24"/>
          <w:szCs w:val="24"/>
        </w:rPr>
        <w:t>– One game to 15points with no setting</w:t>
      </w:r>
    </w:p>
    <w:p w14:paraId="15928808" w14:textId="77777777" w:rsidR="00751E61" w:rsidRDefault="00751E61" w:rsidP="00265579">
      <w:pPr>
        <w:spacing w:after="0"/>
        <w:rPr>
          <w:sz w:val="24"/>
          <w:szCs w:val="24"/>
        </w:rPr>
      </w:pPr>
    </w:p>
    <w:p w14:paraId="6E2F4970" w14:textId="2C9BD77C" w:rsidR="006F2070" w:rsidRDefault="009A7E23" w:rsidP="00265579">
      <w:pPr>
        <w:spacing w:after="0"/>
        <w:rPr>
          <w:sz w:val="24"/>
          <w:szCs w:val="24"/>
        </w:rPr>
      </w:pPr>
      <w:r w:rsidRPr="00982FE8">
        <w:rPr>
          <w:sz w:val="24"/>
          <w:szCs w:val="24"/>
        </w:rPr>
        <w:t xml:space="preserve">The </w:t>
      </w:r>
      <w:r w:rsidR="008846CD" w:rsidRPr="00982FE8">
        <w:rPr>
          <w:sz w:val="24"/>
          <w:szCs w:val="24"/>
        </w:rPr>
        <w:t>match</w:t>
      </w:r>
      <w:r w:rsidRPr="00982FE8">
        <w:rPr>
          <w:sz w:val="24"/>
          <w:szCs w:val="24"/>
        </w:rPr>
        <w:t xml:space="preserve"> will be</w:t>
      </w:r>
      <w:r w:rsidR="00A32A75" w:rsidRPr="00982FE8">
        <w:rPr>
          <w:sz w:val="24"/>
          <w:szCs w:val="24"/>
        </w:rPr>
        <w:t xml:space="preserve"> won by the team with the</w:t>
      </w:r>
      <w:r w:rsidR="001C3DF9" w:rsidRPr="00982FE8">
        <w:rPr>
          <w:sz w:val="24"/>
          <w:szCs w:val="24"/>
        </w:rPr>
        <w:t xml:space="preserve"> most event</w:t>
      </w:r>
      <w:r w:rsidR="00A32A75" w:rsidRPr="00982FE8">
        <w:rPr>
          <w:sz w:val="24"/>
          <w:szCs w:val="24"/>
        </w:rPr>
        <w:t>s (games)</w:t>
      </w:r>
      <w:r w:rsidR="001C3DF9" w:rsidRPr="00982FE8">
        <w:rPr>
          <w:sz w:val="24"/>
          <w:szCs w:val="24"/>
        </w:rPr>
        <w:t xml:space="preserve"> w</w:t>
      </w:r>
      <w:r w:rsidR="00A32A75" w:rsidRPr="00982FE8">
        <w:rPr>
          <w:sz w:val="24"/>
          <w:szCs w:val="24"/>
        </w:rPr>
        <w:t>on</w:t>
      </w:r>
      <w:r w:rsidR="001C3DF9" w:rsidRPr="00982FE8">
        <w:rPr>
          <w:sz w:val="24"/>
          <w:szCs w:val="24"/>
        </w:rPr>
        <w:t xml:space="preserve">. </w:t>
      </w:r>
      <w:r w:rsidR="00826330" w:rsidRPr="00982FE8">
        <w:rPr>
          <w:sz w:val="24"/>
          <w:szCs w:val="24"/>
        </w:rPr>
        <w:t>If a draw</w:t>
      </w:r>
      <w:r w:rsidR="00A56874" w:rsidRPr="00982FE8">
        <w:rPr>
          <w:sz w:val="24"/>
          <w:szCs w:val="24"/>
        </w:rPr>
        <w:t xml:space="preserve"> in events w</w:t>
      </w:r>
      <w:r w:rsidR="00826330" w:rsidRPr="00982FE8">
        <w:rPr>
          <w:sz w:val="24"/>
          <w:szCs w:val="24"/>
        </w:rPr>
        <w:t xml:space="preserve">as to occur, </w:t>
      </w:r>
      <w:r w:rsidR="005717F7" w:rsidRPr="00982FE8">
        <w:rPr>
          <w:sz w:val="24"/>
          <w:szCs w:val="24"/>
        </w:rPr>
        <w:t xml:space="preserve">the match will be won by the </w:t>
      </w:r>
      <w:r w:rsidR="00345550" w:rsidRPr="00982FE8">
        <w:rPr>
          <w:sz w:val="24"/>
          <w:szCs w:val="24"/>
        </w:rPr>
        <w:t>most totalled points scored.</w:t>
      </w:r>
    </w:p>
    <w:p w14:paraId="7CC3681B" w14:textId="71AC35E1" w:rsidR="00527148" w:rsidRDefault="00527148" w:rsidP="00265579">
      <w:pPr>
        <w:spacing w:after="0"/>
        <w:rPr>
          <w:sz w:val="24"/>
          <w:szCs w:val="24"/>
        </w:rPr>
      </w:pPr>
      <w:r>
        <w:rPr>
          <w:sz w:val="24"/>
          <w:szCs w:val="24"/>
        </w:rPr>
        <w:lastRenderedPageBreak/>
        <w:t xml:space="preserve">If a </w:t>
      </w:r>
      <w:r w:rsidR="00AB2E31">
        <w:rPr>
          <w:sz w:val="24"/>
          <w:szCs w:val="24"/>
        </w:rPr>
        <w:t>club</w:t>
      </w:r>
      <w:r w:rsidR="00611C37">
        <w:rPr>
          <w:sz w:val="24"/>
          <w:szCs w:val="24"/>
        </w:rPr>
        <w:t xml:space="preserve"> fails to</w:t>
      </w:r>
      <w:r w:rsidR="00AB2E31">
        <w:rPr>
          <w:sz w:val="24"/>
          <w:szCs w:val="24"/>
        </w:rPr>
        <w:t xml:space="preserve"> field a full team</w:t>
      </w:r>
      <w:r w:rsidR="00611C37">
        <w:rPr>
          <w:sz w:val="24"/>
          <w:szCs w:val="24"/>
        </w:rPr>
        <w:t xml:space="preserve">, </w:t>
      </w:r>
      <w:r w:rsidR="00B66C22">
        <w:rPr>
          <w:sz w:val="24"/>
          <w:szCs w:val="24"/>
        </w:rPr>
        <w:t>the score</w:t>
      </w:r>
      <w:r w:rsidR="00FB55D3">
        <w:rPr>
          <w:sz w:val="24"/>
          <w:szCs w:val="24"/>
        </w:rPr>
        <w:t>s</w:t>
      </w:r>
      <w:r w:rsidR="00B66C22">
        <w:rPr>
          <w:sz w:val="24"/>
          <w:szCs w:val="24"/>
        </w:rPr>
        <w:t xml:space="preserve"> </w:t>
      </w:r>
      <w:r w:rsidR="00D61FA7">
        <w:rPr>
          <w:sz w:val="24"/>
          <w:szCs w:val="24"/>
        </w:rPr>
        <w:t xml:space="preserve">for the games involving the missing players would </w:t>
      </w:r>
      <w:r w:rsidR="00FB55D3">
        <w:rPr>
          <w:sz w:val="24"/>
          <w:szCs w:val="24"/>
        </w:rPr>
        <w:t>be forfeited</w:t>
      </w:r>
      <w:r w:rsidR="00794005">
        <w:rPr>
          <w:sz w:val="24"/>
          <w:szCs w:val="24"/>
        </w:rPr>
        <w:t xml:space="preserve"> to the opposing team</w:t>
      </w:r>
      <w:r w:rsidR="00FB55D3">
        <w:rPr>
          <w:sz w:val="24"/>
          <w:szCs w:val="24"/>
        </w:rPr>
        <w:t>.</w:t>
      </w:r>
    </w:p>
    <w:p w14:paraId="5CE423C9" w14:textId="77777777" w:rsidR="00376225" w:rsidRDefault="00376225" w:rsidP="00265579">
      <w:pPr>
        <w:spacing w:after="0"/>
        <w:rPr>
          <w:sz w:val="24"/>
          <w:szCs w:val="24"/>
        </w:rPr>
      </w:pPr>
    </w:p>
    <w:p w14:paraId="71258B95" w14:textId="525D253C" w:rsidR="003755CD" w:rsidRDefault="00527148" w:rsidP="00265579">
      <w:pPr>
        <w:spacing w:after="0"/>
        <w:rPr>
          <w:sz w:val="24"/>
          <w:szCs w:val="24"/>
        </w:rPr>
      </w:pPr>
      <w:r>
        <w:rPr>
          <w:sz w:val="24"/>
          <w:szCs w:val="24"/>
        </w:rPr>
        <w:t>N</w:t>
      </w:r>
      <w:r w:rsidR="007A0F24">
        <w:rPr>
          <w:sz w:val="24"/>
          <w:szCs w:val="24"/>
        </w:rPr>
        <w:t xml:space="preserve">o player can play </w:t>
      </w:r>
      <w:r w:rsidR="00751E61">
        <w:rPr>
          <w:sz w:val="24"/>
          <w:szCs w:val="24"/>
        </w:rPr>
        <w:t>in</w:t>
      </w:r>
      <w:r w:rsidR="007A0F24">
        <w:rPr>
          <w:sz w:val="24"/>
          <w:szCs w:val="24"/>
        </w:rPr>
        <w:t xml:space="preserve"> more than one team on the same fixture. </w:t>
      </w:r>
      <w:r w:rsidR="005E6E9C">
        <w:rPr>
          <w:sz w:val="24"/>
          <w:szCs w:val="24"/>
        </w:rPr>
        <w:t xml:space="preserve">If a player was to play a second time </w:t>
      </w:r>
      <w:r w:rsidR="00857D62">
        <w:rPr>
          <w:sz w:val="24"/>
          <w:szCs w:val="24"/>
        </w:rPr>
        <w:t>at</w:t>
      </w:r>
      <w:r w:rsidR="005E6E9C">
        <w:rPr>
          <w:sz w:val="24"/>
          <w:szCs w:val="24"/>
        </w:rPr>
        <w:t xml:space="preserve"> the same fixture, their games </w:t>
      </w:r>
      <w:r w:rsidR="0095554F">
        <w:rPr>
          <w:sz w:val="24"/>
          <w:szCs w:val="24"/>
        </w:rPr>
        <w:t xml:space="preserve">in the second </w:t>
      </w:r>
      <w:r w:rsidR="0050422D">
        <w:rPr>
          <w:sz w:val="24"/>
          <w:szCs w:val="24"/>
        </w:rPr>
        <w:t xml:space="preserve">team’s matches </w:t>
      </w:r>
      <w:r w:rsidR="005E6E9C">
        <w:rPr>
          <w:sz w:val="24"/>
          <w:szCs w:val="24"/>
        </w:rPr>
        <w:t>would be for</w:t>
      </w:r>
      <w:r w:rsidR="00EE35A8">
        <w:rPr>
          <w:sz w:val="24"/>
          <w:szCs w:val="24"/>
        </w:rPr>
        <w:t>feited</w:t>
      </w:r>
      <w:r w:rsidR="00794005">
        <w:rPr>
          <w:sz w:val="24"/>
          <w:szCs w:val="24"/>
        </w:rPr>
        <w:t xml:space="preserve"> to the opposing</w:t>
      </w:r>
      <w:r w:rsidR="00376225">
        <w:rPr>
          <w:sz w:val="24"/>
          <w:szCs w:val="24"/>
        </w:rPr>
        <w:t xml:space="preserve"> team</w:t>
      </w:r>
      <w:r w:rsidR="00EE35A8">
        <w:rPr>
          <w:sz w:val="24"/>
          <w:szCs w:val="24"/>
        </w:rPr>
        <w:t>.</w:t>
      </w:r>
    </w:p>
    <w:p w14:paraId="1841C16B" w14:textId="77777777" w:rsidR="00F53A8D" w:rsidRDefault="00F53A8D" w:rsidP="00265579">
      <w:pPr>
        <w:spacing w:after="0"/>
        <w:rPr>
          <w:sz w:val="24"/>
          <w:szCs w:val="24"/>
        </w:rPr>
      </w:pPr>
    </w:p>
    <w:p w14:paraId="734C960F" w14:textId="25430C76" w:rsidR="00B204D0" w:rsidRPr="001F29F4" w:rsidRDefault="00B204D0" w:rsidP="00265579">
      <w:pPr>
        <w:spacing w:after="0"/>
        <w:rPr>
          <w:sz w:val="24"/>
          <w:szCs w:val="24"/>
        </w:rPr>
      </w:pPr>
      <w:r>
        <w:rPr>
          <w:sz w:val="24"/>
          <w:szCs w:val="24"/>
        </w:rPr>
        <w:t>We ask that team managers score the games and that you monitor line calls, etc, and helpfully either play a “let” or tactfully overrule obvious wrong calls as in the past this has led to feelings of unfair play for children who know their opponents have cheated and the adult who was scoring has allowed this to go unchallenged.</w:t>
      </w:r>
    </w:p>
    <w:p w14:paraId="6102033C" w14:textId="77777777" w:rsidR="00F53A8D" w:rsidRDefault="00F53A8D" w:rsidP="00265579">
      <w:pPr>
        <w:spacing w:after="0"/>
        <w:rPr>
          <w:sz w:val="24"/>
        </w:rPr>
      </w:pPr>
    </w:p>
    <w:p w14:paraId="1AF81C7D" w14:textId="4E0036AB" w:rsidR="00B204D0" w:rsidRDefault="00AD5C06" w:rsidP="00265579">
      <w:pPr>
        <w:spacing w:after="0"/>
        <w:rPr>
          <w:sz w:val="24"/>
          <w:szCs w:val="24"/>
        </w:rPr>
      </w:pPr>
      <w:r w:rsidRPr="00AD5C06">
        <w:rPr>
          <w:sz w:val="24"/>
        </w:rPr>
        <w:t xml:space="preserve">A score sheet will need to be completed and signed by both </w:t>
      </w:r>
      <w:r w:rsidR="00B204D0">
        <w:rPr>
          <w:sz w:val="24"/>
        </w:rPr>
        <w:t>t</w:t>
      </w:r>
      <w:r w:rsidRPr="00AD5C06">
        <w:rPr>
          <w:sz w:val="24"/>
        </w:rPr>
        <w:t xml:space="preserve">eam </w:t>
      </w:r>
      <w:r w:rsidR="00B204D0">
        <w:rPr>
          <w:sz w:val="24"/>
        </w:rPr>
        <w:t>m</w:t>
      </w:r>
      <w:r w:rsidRPr="00AD5C06">
        <w:rPr>
          <w:sz w:val="24"/>
        </w:rPr>
        <w:t>anagers at the end of each match</w:t>
      </w:r>
      <w:r w:rsidR="00222CE5">
        <w:rPr>
          <w:sz w:val="24"/>
        </w:rPr>
        <w:t xml:space="preserve"> and handed into </w:t>
      </w:r>
      <w:r w:rsidR="00DD02E3">
        <w:rPr>
          <w:sz w:val="24"/>
        </w:rPr>
        <w:t>the desk</w:t>
      </w:r>
      <w:r w:rsidRPr="00AD5C06">
        <w:rPr>
          <w:sz w:val="24"/>
        </w:rPr>
        <w:t xml:space="preserve">. Team </w:t>
      </w:r>
      <w:r w:rsidR="00B204D0">
        <w:rPr>
          <w:sz w:val="24"/>
        </w:rPr>
        <w:t>m</w:t>
      </w:r>
      <w:r w:rsidRPr="00AD5C06">
        <w:rPr>
          <w:sz w:val="24"/>
        </w:rPr>
        <w:t>anagers are responsible for ensuring that the results on the sheets are correct.</w:t>
      </w:r>
      <w:r w:rsidR="00B204D0">
        <w:rPr>
          <w:sz w:val="24"/>
        </w:rPr>
        <w:t xml:space="preserve"> </w:t>
      </w:r>
      <w:r w:rsidR="00B204D0">
        <w:rPr>
          <w:sz w:val="24"/>
          <w:szCs w:val="24"/>
        </w:rPr>
        <w:t>Score sheets can be downloaded from the NEWBL website.</w:t>
      </w:r>
    </w:p>
    <w:p w14:paraId="37A6F83C" w14:textId="77777777" w:rsidR="0052397E" w:rsidRDefault="0052397E" w:rsidP="00265579">
      <w:pPr>
        <w:spacing w:after="0"/>
        <w:rPr>
          <w:sz w:val="24"/>
          <w:szCs w:val="24"/>
        </w:rPr>
      </w:pPr>
    </w:p>
    <w:p w14:paraId="69FE55E4" w14:textId="36AC1314" w:rsidR="00F53A8D" w:rsidRDefault="00D578E1" w:rsidP="00265579">
      <w:pPr>
        <w:pStyle w:val="Standard"/>
        <w:spacing w:after="0"/>
        <w:rPr>
          <w:sz w:val="24"/>
        </w:rPr>
      </w:pPr>
      <w:r w:rsidRPr="00982FE8">
        <w:rPr>
          <w:sz w:val="24"/>
        </w:rPr>
        <w:t>1 team</w:t>
      </w:r>
      <w:r w:rsidR="004C12AE" w:rsidRPr="00982FE8">
        <w:rPr>
          <w:sz w:val="24"/>
        </w:rPr>
        <w:t xml:space="preserve"> will</w:t>
      </w:r>
      <w:r w:rsidR="003407EE" w:rsidRPr="00982FE8">
        <w:rPr>
          <w:sz w:val="24"/>
        </w:rPr>
        <w:t xml:space="preserve"> be </w:t>
      </w:r>
      <w:r w:rsidR="00DD02E3" w:rsidRPr="00982FE8">
        <w:rPr>
          <w:sz w:val="24"/>
        </w:rPr>
        <w:t>promoted,</w:t>
      </w:r>
      <w:r w:rsidR="003407EE" w:rsidRPr="00982FE8">
        <w:rPr>
          <w:sz w:val="24"/>
        </w:rPr>
        <w:t xml:space="preserve"> and </w:t>
      </w:r>
      <w:r w:rsidR="004C12AE" w:rsidRPr="00982FE8">
        <w:rPr>
          <w:sz w:val="24"/>
        </w:rPr>
        <w:t xml:space="preserve">1 team will </w:t>
      </w:r>
      <w:r w:rsidR="00607307" w:rsidRPr="00982FE8">
        <w:rPr>
          <w:sz w:val="24"/>
        </w:rPr>
        <w:t>be demoted</w:t>
      </w:r>
      <w:r w:rsidR="003407EE" w:rsidRPr="00982FE8">
        <w:rPr>
          <w:sz w:val="24"/>
        </w:rPr>
        <w:t xml:space="preserve"> as appropriate following each fixture</w:t>
      </w:r>
      <w:r w:rsidR="00B5674F" w:rsidRPr="00982FE8">
        <w:rPr>
          <w:sz w:val="24"/>
        </w:rPr>
        <w:t>.</w:t>
      </w:r>
      <w:r w:rsidR="00115485" w:rsidRPr="00982FE8">
        <w:rPr>
          <w:sz w:val="24"/>
        </w:rPr>
        <w:t xml:space="preserve"> </w:t>
      </w:r>
      <w:r w:rsidR="008D5952" w:rsidRPr="00982FE8">
        <w:rPr>
          <w:sz w:val="24"/>
        </w:rPr>
        <w:t>Please note that a</w:t>
      </w:r>
      <w:r w:rsidR="00115485" w:rsidRPr="00982FE8">
        <w:rPr>
          <w:sz w:val="24"/>
        </w:rPr>
        <w:t xml:space="preserve"> lower ranked team from the same club </w:t>
      </w:r>
      <w:r w:rsidR="008C4199" w:rsidRPr="00982FE8">
        <w:rPr>
          <w:sz w:val="24"/>
        </w:rPr>
        <w:t>can</w:t>
      </w:r>
      <w:r w:rsidR="00115485" w:rsidRPr="00982FE8">
        <w:rPr>
          <w:sz w:val="24"/>
        </w:rPr>
        <w:t>not be promoted to a higher division</w:t>
      </w:r>
      <w:r w:rsidR="003242EF" w:rsidRPr="00982FE8">
        <w:rPr>
          <w:sz w:val="24"/>
        </w:rPr>
        <w:t xml:space="preserve"> above their higher ranked team</w:t>
      </w:r>
      <w:r w:rsidR="00115485" w:rsidRPr="00982FE8">
        <w:rPr>
          <w:sz w:val="24"/>
        </w:rPr>
        <w:t>.</w:t>
      </w:r>
      <w:r w:rsidR="008C4199">
        <w:rPr>
          <w:sz w:val="24"/>
        </w:rPr>
        <w:t xml:space="preserve"> </w:t>
      </w:r>
    </w:p>
    <w:p w14:paraId="7894DE63" w14:textId="77777777" w:rsidR="003407EE" w:rsidRDefault="003407EE" w:rsidP="00265579">
      <w:pPr>
        <w:pStyle w:val="Standard"/>
        <w:spacing w:after="0"/>
        <w:rPr>
          <w:sz w:val="24"/>
        </w:rPr>
      </w:pPr>
    </w:p>
    <w:p w14:paraId="2484EF07" w14:textId="7A21491A" w:rsidR="00AD5C06" w:rsidRPr="00AD5C06" w:rsidRDefault="00AD5C06" w:rsidP="00265579">
      <w:pPr>
        <w:pStyle w:val="Standard"/>
        <w:spacing w:after="0"/>
        <w:rPr>
          <w:sz w:val="24"/>
        </w:rPr>
      </w:pPr>
      <w:r w:rsidRPr="00AD5C06">
        <w:rPr>
          <w:sz w:val="24"/>
        </w:rPr>
        <w:t xml:space="preserve">Teams </w:t>
      </w:r>
      <w:r w:rsidR="00BE78D2">
        <w:rPr>
          <w:sz w:val="24"/>
        </w:rPr>
        <w:t>can</w:t>
      </w:r>
      <w:r w:rsidRPr="00AD5C06">
        <w:rPr>
          <w:sz w:val="24"/>
        </w:rPr>
        <w:t xml:space="preserve"> name a player from the opposition to go towards the ‘Player of the Match’.</w:t>
      </w:r>
      <w:r w:rsidR="00F617D8">
        <w:rPr>
          <w:sz w:val="24"/>
        </w:rPr>
        <w:t xml:space="preserve"> However, this is optional.</w:t>
      </w:r>
      <w:r w:rsidR="009C0F2A">
        <w:rPr>
          <w:sz w:val="24"/>
        </w:rPr>
        <w:t xml:space="preserve"> We ask that</w:t>
      </w:r>
      <w:r w:rsidRPr="00AD5C06">
        <w:rPr>
          <w:sz w:val="24"/>
        </w:rPr>
        <w:t xml:space="preserve"> </w:t>
      </w:r>
      <w:r w:rsidR="009C0F2A" w:rsidRPr="00AD5C06">
        <w:rPr>
          <w:sz w:val="24"/>
        </w:rPr>
        <w:t>‘Player of the Match’</w:t>
      </w:r>
      <w:r w:rsidR="009C0F2A">
        <w:rPr>
          <w:sz w:val="24"/>
        </w:rPr>
        <w:t xml:space="preserve"> </w:t>
      </w:r>
      <w:r w:rsidR="00BE78D2" w:rsidRPr="00BE78D2">
        <w:rPr>
          <w:sz w:val="24"/>
        </w:rPr>
        <w:t>to be nominated if a player stands out as a good sport, keen competitor or fair player</w:t>
      </w:r>
      <w:r w:rsidR="009C0F2A">
        <w:rPr>
          <w:sz w:val="24"/>
        </w:rPr>
        <w:t>.</w:t>
      </w:r>
    </w:p>
    <w:p w14:paraId="34A8432F" w14:textId="77777777" w:rsidR="00F12835" w:rsidRPr="00502413" w:rsidRDefault="00F12835" w:rsidP="00265579">
      <w:pPr>
        <w:pStyle w:val="Standard"/>
        <w:spacing w:after="0"/>
        <w:rPr>
          <w:sz w:val="24"/>
        </w:rPr>
      </w:pPr>
    </w:p>
    <w:p w14:paraId="243E1793" w14:textId="6EC8A89C" w:rsidR="006F3417" w:rsidRDefault="000E3ECA" w:rsidP="00265579">
      <w:pPr>
        <w:spacing w:after="0"/>
        <w:ind w:left="-567" w:right="-472"/>
        <w:rPr>
          <w:sz w:val="24"/>
          <w:szCs w:val="24"/>
        </w:rPr>
      </w:pPr>
      <w:r>
        <w:rPr>
          <w:sz w:val="24"/>
          <w:szCs w:val="24"/>
        </w:rPr>
        <w:tab/>
      </w:r>
    </w:p>
    <w:p w14:paraId="34658562" w14:textId="77777777" w:rsidR="00215311" w:rsidRDefault="00215311" w:rsidP="00265579">
      <w:pPr>
        <w:spacing w:after="0"/>
        <w:rPr>
          <w:sz w:val="24"/>
          <w:szCs w:val="24"/>
        </w:rPr>
      </w:pPr>
      <w:r>
        <w:rPr>
          <w:sz w:val="24"/>
          <w:szCs w:val="24"/>
        </w:rPr>
        <w:t>Regards.</w:t>
      </w:r>
    </w:p>
    <w:p w14:paraId="7F98F9EA" w14:textId="61382428" w:rsidR="00215311" w:rsidRPr="00215311" w:rsidRDefault="00215311" w:rsidP="00265579">
      <w:pPr>
        <w:spacing w:after="0"/>
        <w:rPr>
          <w:sz w:val="24"/>
          <w:szCs w:val="24"/>
        </w:rPr>
      </w:pPr>
      <w:r>
        <w:rPr>
          <w:sz w:val="24"/>
          <w:szCs w:val="24"/>
        </w:rPr>
        <w:t>Jane Liddle and Steve Eltham</w:t>
      </w:r>
    </w:p>
    <w:sectPr w:rsidR="00215311" w:rsidRPr="00215311" w:rsidSect="00935FE7">
      <w:type w:val="continuous"/>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AD15F" w14:textId="77777777" w:rsidR="00832475" w:rsidRDefault="00832475" w:rsidP="005D6E0E">
      <w:pPr>
        <w:spacing w:after="0" w:line="240" w:lineRule="auto"/>
      </w:pPr>
      <w:r>
        <w:separator/>
      </w:r>
    </w:p>
  </w:endnote>
  <w:endnote w:type="continuationSeparator" w:id="0">
    <w:p w14:paraId="76AA9512" w14:textId="77777777" w:rsidR="00832475" w:rsidRDefault="00832475" w:rsidP="005D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D758E" w14:textId="77777777" w:rsidR="00832475" w:rsidRDefault="00832475" w:rsidP="005D6E0E">
      <w:pPr>
        <w:spacing w:after="0" w:line="240" w:lineRule="auto"/>
      </w:pPr>
      <w:r>
        <w:separator/>
      </w:r>
    </w:p>
  </w:footnote>
  <w:footnote w:type="continuationSeparator" w:id="0">
    <w:p w14:paraId="02D51606" w14:textId="77777777" w:rsidR="00832475" w:rsidRDefault="00832475" w:rsidP="005D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9780B" w14:textId="77777777" w:rsidR="005D6E0E" w:rsidRDefault="005D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E4298"/>
    <w:multiLevelType w:val="multilevel"/>
    <w:tmpl w:val="13D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B32A60"/>
    <w:multiLevelType w:val="hybridMultilevel"/>
    <w:tmpl w:val="B3AE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612F1F"/>
    <w:multiLevelType w:val="multilevel"/>
    <w:tmpl w:val="CF9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724099">
    <w:abstractNumId w:val="0"/>
  </w:num>
  <w:num w:numId="2" w16cid:durableId="1624918597">
    <w:abstractNumId w:val="2"/>
  </w:num>
  <w:num w:numId="3" w16cid:durableId="76061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B9"/>
    <w:rsid w:val="000620A8"/>
    <w:rsid w:val="00067B2F"/>
    <w:rsid w:val="000A57E5"/>
    <w:rsid w:val="000B18C8"/>
    <w:rsid w:val="000B534F"/>
    <w:rsid w:val="000E3ECA"/>
    <w:rsid w:val="00115485"/>
    <w:rsid w:val="00146B9C"/>
    <w:rsid w:val="00177260"/>
    <w:rsid w:val="001C3DF9"/>
    <w:rsid w:val="001F29F4"/>
    <w:rsid w:val="00215311"/>
    <w:rsid w:val="00222CE5"/>
    <w:rsid w:val="00265579"/>
    <w:rsid w:val="00280196"/>
    <w:rsid w:val="002841CA"/>
    <w:rsid w:val="002B7BFE"/>
    <w:rsid w:val="002C112D"/>
    <w:rsid w:val="003242EF"/>
    <w:rsid w:val="003407EE"/>
    <w:rsid w:val="00345550"/>
    <w:rsid w:val="00371664"/>
    <w:rsid w:val="003755CD"/>
    <w:rsid w:val="00376225"/>
    <w:rsid w:val="00386D8E"/>
    <w:rsid w:val="003938D4"/>
    <w:rsid w:val="003D77C0"/>
    <w:rsid w:val="00420AA5"/>
    <w:rsid w:val="00461484"/>
    <w:rsid w:val="004C12AE"/>
    <w:rsid w:val="00502413"/>
    <w:rsid w:val="0050422D"/>
    <w:rsid w:val="005138B0"/>
    <w:rsid w:val="00513C5C"/>
    <w:rsid w:val="0052397E"/>
    <w:rsid w:val="005268D6"/>
    <w:rsid w:val="00527148"/>
    <w:rsid w:val="005342A3"/>
    <w:rsid w:val="005717F7"/>
    <w:rsid w:val="0057554F"/>
    <w:rsid w:val="00594B80"/>
    <w:rsid w:val="005D6D1A"/>
    <w:rsid w:val="005D6E0E"/>
    <w:rsid w:val="005E6E9C"/>
    <w:rsid w:val="00606EBC"/>
    <w:rsid w:val="00607307"/>
    <w:rsid w:val="00611C37"/>
    <w:rsid w:val="00632319"/>
    <w:rsid w:val="006516E6"/>
    <w:rsid w:val="006B2D36"/>
    <w:rsid w:val="006E24B3"/>
    <w:rsid w:val="006F2070"/>
    <w:rsid w:val="006F3417"/>
    <w:rsid w:val="00751E61"/>
    <w:rsid w:val="007616B9"/>
    <w:rsid w:val="00784456"/>
    <w:rsid w:val="00794005"/>
    <w:rsid w:val="007A0F24"/>
    <w:rsid w:val="007A783B"/>
    <w:rsid w:val="007D01AA"/>
    <w:rsid w:val="007E0981"/>
    <w:rsid w:val="008015B9"/>
    <w:rsid w:val="00811C25"/>
    <w:rsid w:val="00826330"/>
    <w:rsid w:val="00830038"/>
    <w:rsid w:val="00832475"/>
    <w:rsid w:val="00842875"/>
    <w:rsid w:val="00842FFE"/>
    <w:rsid w:val="00857D62"/>
    <w:rsid w:val="00877A98"/>
    <w:rsid w:val="008846CD"/>
    <w:rsid w:val="008B7B53"/>
    <w:rsid w:val="008C064C"/>
    <w:rsid w:val="008C0B22"/>
    <w:rsid w:val="008C4199"/>
    <w:rsid w:val="008D5952"/>
    <w:rsid w:val="008E0EA8"/>
    <w:rsid w:val="008E441E"/>
    <w:rsid w:val="008F6F2A"/>
    <w:rsid w:val="009117B3"/>
    <w:rsid w:val="00935FE7"/>
    <w:rsid w:val="0095554F"/>
    <w:rsid w:val="00964EE0"/>
    <w:rsid w:val="00982FE8"/>
    <w:rsid w:val="0098418D"/>
    <w:rsid w:val="00995799"/>
    <w:rsid w:val="009964AB"/>
    <w:rsid w:val="009A7E23"/>
    <w:rsid w:val="009B4605"/>
    <w:rsid w:val="009C0F2A"/>
    <w:rsid w:val="009F2CA5"/>
    <w:rsid w:val="00A26479"/>
    <w:rsid w:val="00A307B4"/>
    <w:rsid w:val="00A32A75"/>
    <w:rsid w:val="00A403A6"/>
    <w:rsid w:val="00A56874"/>
    <w:rsid w:val="00AB2E31"/>
    <w:rsid w:val="00AD5C06"/>
    <w:rsid w:val="00B1272C"/>
    <w:rsid w:val="00B204D0"/>
    <w:rsid w:val="00B450B9"/>
    <w:rsid w:val="00B5674F"/>
    <w:rsid w:val="00B66C22"/>
    <w:rsid w:val="00B935D0"/>
    <w:rsid w:val="00BA1529"/>
    <w:rsid w:val="00BB3E12"/>
    <w:rsid w:val="00BD3DB7"/>
    <w:rsid w:val="00BD62EC"/>
    <w:rsid w:val="00BE78D2"/>
    <w:rsid w:val="00C02F38"/>
    <w:rsid w:val="00C93152"/>
    <w:rsid w:val="00C93BCC"/>
    <w:rsid w:val="00C93ED2"/>
    <w:rsid w:val="00CB1BF4"/>
    <w:rsid w:val="00CF4B6D"/>
    <w:rsid w:val="00CF505D"/>
    <w:rsid w:val="00D03579"/>
    <w:rsid w:val="00D234C2"/>
    <w:rsid w:val="00D3648A"/>
    <w:rsid w:val="00D52081"/>
    <w:rsid w:val="00D578E1"/>
    <w:rsid w:val="00D61FA7"/>
    <w:rsid w:val="00D719D9"/>
    <w:rsid w:val="00D81D8B"/>
    <w:rsid w:val="00D9521A"/>
    <w:rsid w:val="00DA6945"/>
    <w:rsid w:val="00DC3DE5"/>
    <w:rsid w:val="00DD02E3"/>
    <w:rsid w:val="00E249B4"/>
    <w:rsid w:val="00E51A1C"/>
    <w:rsid w:val="00E51C86"/>
    <w:rsid w:val="00E7494E"/>
    <w:rsid w:val="00EA7B9A"/>
    <w:rsid w:val="00EE35A8"/>
    <w:rsid w:val="00F12835"/>
    <w:rsid w:val="00F53A8D"/>
    <w:rsid w:val="00F617D8"/>
    <w:rsid w:val="00F73687"/>
    <w:rsid w:val="00FB45A9"/>
    <w:rsid w:val="00FB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EA03"/>
  <w15:chartTrackingRefBased/>
  <w15:docId w15:val="{84315C0B-1226-41E0-9DC8-6EC9AAB7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616B9"/>
    <w:pPr>
      <w:suppressAutoHyphens/>
      <w:autoSpaceDN w:val="0"/>
      <w:spacing w:line="240" w:lineRule="auto"/>
      <w:textAlignment w:val="baseline"/>
    </w:pPr>
    <w:rPr>
      <w:rFonts w:ascii="Calibri" w:eastAsia="SimSun" w:hAnsi="Calibri" w:cs="F"/>
      <w:kern w:val="3"/>
      <w14:ligatures w14:val="none"/>
    </w:rPr>
  </w:style>
  <w:style w:type="character" w:customStyle="1" w:styleId="place-detailicon-listdescr">
    <w:name w:val="place-detail__icon-list__descr"/>
    <w:basedOn w:val="DefaultParagraphFont"/>
    <w:rsid w:val="007616B9"/>
  </w:style>
  <w:style w:type="character" w:styleId="Hyperlink">
    <w:name w:val="Hyperlink"/>
    <w:basedOn w:val="DefaultParagraphFont"/>
    <w:uiPriority w:val="99"/>
    <w:unhideWhenUsed/>
    <w:rsid w:val="006E24B3"/>
    <w:rPr>
      <w:color w:val="0563C1" w:themeColor="hyperlink"/>
      <w:u w:val="single"/>
    </w:rPr>
  </w:style>
  <w:style w:type="character" w:styleId="UnresolvedMention">
    <w:name w:val="Unresolved Mention"/>
    <w:basedOn w:val="DefaultParagraphFont"/>
    <w:uiPriority w:val="99"/>
    <w:semiHidden/>
    <w:unhideWhenUsed/>
    <w:rsid w:val="006E24B3"/>
    <w:rPr>
      <w:color w:val="605E5C"/>
      <w:shd w:val="clear" w:color="auto" w:fill="E1DFDD"/>
    </w:rPr>
  </w:style>
  <w:style w:type="table" w:styleId="TableGrid">
    <w:name w:val="Table Grid"/>
    <w:basedOn w:val="TableNormal"/>
    <w:uiPriority w:val="39"/>
    <w:rsid w:val="008C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E0E"/>
  </w:style>
  <w:style w:type="paragraph" w:styleId="Footer">
    <w:name w:val="footer"/>
    <w:basedOn w:val="Normal"/>
    <w:link w:val="FooterChar"/>
    <w:uiPriority w:val="99"/>
    <w:unhideWhenUsed/>
    <w:rsid w:val="005D6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907012">
      <w:bodyDiv w:val="1"/>
      <w:marLeft w:val="0"/>
      <w:marRight w:val="0"/>
      <w:marTop w:val="0"/>
      <w:marBottom w:val="0"/>
      <w:divBdr>
        <w:top w:val="none" w:sz="0" w:space="0" w:color="auto"/>
        <w:left w:val="none" w:sz="0" w:space="0" w:color="auto"/>
        <w:bottom w:val="none" w:sz="0" w:space="0" w:color="auto"/>
        <w:right w:val="none" w:sz="0" w:space="0" w:color="auto"/>
      </w:divBdr>
      <w:divsChild>
        <w:div w:id="1820345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8030">
              <w:marLeft w:val="0"/>
              <w:marRight w:val="0"/>
              <w:marTop w:val="0"/>
              <w:marBottom w:val="0"/>
              <w:divBdr>
                <w:top w:val="none" w:sz="0" w:space="0" w:color="auto"/>
                <w:left w:val="none" w:sz="0" w:space="0" w:color="auto"/>
                <w:bottom w:val="none" w:sz="0" w:space="0" w:color="auto"/>
                <w:right w:val="none" w:sz="0" w:space="0" w:color="auto"/>
              </w:divBdr>
              <w:divsChild>
                <w:div w:id="1809124737">
                  <w:marLeft w:val="0"/>
                  <w:marRight w:val="0"/>
                  <w:marTop w:val="0"/>
                  <w:marBottom w:val="0"/>
                  <w:divBdr>
                    <w:top w:val="none" w:sz="0" w:space="0" w:color="auto"/>
                    <w:left w:val="none" w:sz="0" w:space="0" w:color="auto"/>
                    <w:bottom w:val="none" w:sz="0" w:space="0" w:color="auto"/>
                    <w:right w:val="none" w:sz="0" w:space="0" w:color="auto"/>
                  </w:divBdr>
                  <w:divsChild>
                    <w:div w:id="1706811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0725966">
                          <w:marLeft w:val="0"/>
                          <w:marRight w:val="0"/>
                          <w:marTop w:val="0"/>
                          <w:marBottom w:val="0"/>
                          <w:divBdr>
                            <w:top w:val="none" w:sz="0" w:space="0" w:color="auto"/>
                            <w:left w:val="none" w:sz="0" w:space="0" w:color="auto"/>
                            <w:bottom w:val="none" w:sz="0" w:space="0" w:color="auto"/>
                            <w:right w:val="none" w:sz="0" w:space="0" w:color="auto"/>
                          </w:divBdr>
                          <w:divsChild>
                            <w:div w:id="2067681975">
                              <w:marLeft w:val="0"/>
                              <w:marRight w:val="0"/>
                              <w:marTop w:val="0"/>
                              <w:marBottom w:val="0"/>
                              <w:divBdr>
                                <w:top w:val="none" w:sz="0" w:space="0" w:color="auto"/>
                                <w:left w:val="none" w:sz="0" w:space="0" w:color="auto"/>
                                <w:bottom w:val="none" w:sz="0" w:space="0" w:color="auto"/>
                                <w:right w:val="none" w:sz="0" w:space="0" w:color="auto"/>
                              </w:divBdr>
                              <w:divsChild>
                                <w:div w:id="201511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751427">
                                      <w:marLeft w:val="0"/>
                                      <w:marRight w:val="0"/>
                                      <w:marTop w:val="0"/>
                                      <w:marBottom w:val="0"/>
                                      <w:divBdr>
                                        <w:top w:val="none" w:sz="0" w:space="0" w:color="auto"/>
                                        <w:left w:val="none" w:sz="0" w:space="0" w:color="auto"/>
                                        <w:bottom w:val="none" w:sz="0" w:space="0" w:color="auto"/>
                                        <w:right w:val="none" w:sz="0" w:space="0" w:color="auto"/>
                                      </w:divBdr>
                                      <w:divsChild>
                                        <w:div w:id="1507745591">
                                          <w:marLeft w:val="0"/>
                                          <w:marRight w:val="0"/>
                                          <w:marTop w:val="0"/>
                                          <w:marBottom w:val="0"/>
                                          <w:divBdr>
                                            <w:top w:val="none" w:sz="0" w:space="0" w:color="auto"/>
                                            <w:left w:val="none" w:sz="0" w:space="0" w:color="auto"/>
                                            <w:bottom w:val="none" w:sz="0" w:space="0" w:color="auto"/>
                                            <w:right w:val="none" w:sz="0" w:space="0" w:color="auto"/>
                                          </w:divBdr>
                                          <w:divsChild>
                                            <w:div w:id="1913612835">
                                              <w:marLeft w:val="0"/>
                                              <w:marRight w:val="0"/>
                                              <w:marTop w:val="0"/>
                                              <w:marBottom w:val="0"/>
                                              <w:divBdr>
                                                <w:top w:val="none" w:sz="0" w:space="0" w:color="auto"/>
                                                <w:left w:val="none" w:sz="0" w:space="0" w:color="auto"/>
                                                <w:bottom w:val="none" w:sz="0" w:space="0" w:color="auto"/>
                                                <w:right w:val="none" w:sz="0" w:space="0" w:color="auto"/>
                                              </w:divBdr>
                                              <w:divsChild>
                                                <w:div w:id="2119717136">
                                                  <w:marLeft w:val="0"/>
                                                  <w:marRight w:val="0"/>
                                                  <w:marTop w:val="0"/>
                                                  <w:marBottom w:val="0"/>
                                                  <w:divBdr>
                                                    <w:top w:val="none" w:sz="0" w:space="0" w:color="auto"/>
                                                    <w:left w:val="none" w:sz="0" w:space="0" w:color="auto"/>
                                                    <w:bottom w:val="none" w:sz="0" w:space="0" w:color="auto"/>
                                                    <w:right w:val="none" w:sz="0" w:space="0" w:color="auto"/>
                                                  </w:divBdr>
                                                  <w:divsChild>
                                                    <w:div w:id="1035085163">
                                                      <w:marLeft w:val="0"/>
                                                      <w:marRight w:val="0"/>
                                                      <w:marTop w:val="0"/>
                                                      <w:marBottom w:val="0"/>
                                                      <w:divBdr>
                                                        <w:top w:val="none" w:sz="0" w:space="0" w:color="auto"/>
                                                        <w:left w:val="none" w:sz="0" w:space="0" w:color="auto"/>
                                                        <w:bottom w:val="none" w:sz="0" w:space="0" w:color="auto"/>
                                                        <w:right w:val="none" w:sz="0" w:space="0" w:color="auto"/>
                                                      </w:divBdr>
                                                      <w:divsChild>
                                                        <w:div w:id="1463615783">
                                                          <w:marLeft w:val="0"/>
                                                          <w:marRight w:val="0"/>
                                                          <w:marTop w:val="0"/>
                                                          <w:marBottom w:val="0"/>
                                                          <w:divBdr>
                                                            <w:top w:val="none" w:sz="0" w:space="0" w:color="auto"/>
                                                            <w:left w:val="none" w:sz="0" w:space="0" w:color="auto"/>
                                                            <w:bottom w:val="none" w:sz="0" w:space="0" w:color="auto"/>
                                                            <w:right w:val="none" w:sz="0" w:space="0" w:color="auto"/>
                                                          </w:divBdr>
                                                          <w:divsChild>
                                                            <w:div w:id="296953397">
                                                              <w:marLeft w:val="0"/>
                                                              <w:marRight w:val="0"/>
                                                              <w:marTop w:val="0"/>
                                                              <w:marBottom w:val="0"/>
                                                              <w:divBdr>
                                                                <w:top w:val="none" w:sz="0" w:space="0" w:color="auto"/>
                                                                <w:left w:val="none" w:sz="0" w:space="0" w:color="auto"/>
                                                                <w:bottom w:val="none" w:sz="0" w:space="0" w:color="auto"/>
                                                                <w:right w:val="none" w:sz="0" w:space="0" w:color="auto"/>
                                                              </w:divBdr>
                                                              <w:divsChild>
                                                                <w:div w:id="9379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3140567">
      <w:bodyDiv w:val="1"/>
      <w:marLeft w:val="0"/>
      <w:marRight w:val="0"/>
      <w:marTop w:val="0"/>
      <w:marBottom w:val="0"/>
      <w:divBdr>
        <w:top w:val="none" w:sz="0" w:space="0" w:color="auto"/>
        <w:left w:val="none" w:sz="0" w:space="0" w:color="auto"/>
        <w:bottom w:val="none" w:sz="0" w:space="0" w:color="auto"/>
        <w:right w:val="none" w:sz="0" w:space="0" w:color="auto"/>
      </w:divBdr>
      <w:divsChild>
        <w:div w:id="1932204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181995">
              <w:marLeft w:val="0"/>
              <w:marRight w:val="0"/>
              <w:marTop w:val="0"/>
              <w:marBottom w:val="0"/>
              <w:divBdr>
                <w:top w:val="none" w:sz="0" w:space="0" w:color="auto"/>
                <w:left w:val="none" w:sz="0" w:space="0" w:color="auto"/>
                <w:bottom w:val="none" w:sz="0" w:space="0" w:color="auto"/>
                <w:right w:val="none" w:sz="0" w:space="0" w:color="auto"/>
              </w:divBdr>
              <w:divsChild>
                <w:div w:id="103229779">
                  <w:marLeft w:val="0"/>
                  <w:marRight w:val="0"/>
                  <w:marTop w:val="0"/>
                  <w:marBottom w:val="0"/>
                  <w:divBdr>
                    <w:top w:val="none" w:sz="0" w:space="0" w:color="auto"/>
                    <w:left w:val="none" w:sz="0" w:space="0" w:color="auto"/>
                    <w:bottom w:val="none" w:sz="0" w:space="0" w:color="auto"/>
                    <w:right w:val="none" w:sz="0" w:space="0" w:color="auto"/>
                  </w:divBdr>
                  <w:divsChild>
                    <w:div w:id="20231660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1530655">
                          <w:marLeft w:val="0"/>
                          <w:marRight w:val="0"/>
                          <w:marTop w:val="0"/>
                          <w:marBottom w:val="0"/>
                          <w:divBdr>
                            <w:top w:val="none" w:sz="0" w:space="0" w:color="auto"/>
                            <w:left w:val="none" w:sz="0" w:space="0" w:color="auto"/>
                            <w:bottom w:val="none" w:sz="0" w:space="0" w:color="auto"/>
                            <w:right w:val="none" w:sz="0" w:space="0" w:color="auto"/>
                          </w:divBdr>
                          <w:divsChild>
                            <w:div w:id="77481578">
                              <w:marLeft w:val="0"/>
                              <w:marRight w:val="0"/>
                              <w:marTop w:val="0"/>
                              <w:marBottom w:val="0"/>
                              <w:divBdr>
                                <w:top w:val="none" w:sz="0" w:space="0" w:color="auto"/>
                                <w:left w:val="none" w:sz="0" w:space="0" w:color="auto"/>
                                <w:bottom w:val="none" w:sz="0" w:space="0" w:color="auto"/>
                                <w:right w:val="none" w:sz="0" w:space="0" w:color="auto"/>
                              </w:divBdr>
                              <w:divsChild>
                                <w:div w:id="66702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606200">
                                      <w:marLeft w:val="0"/>
                                      <w:marRight w:val="0"/>
                                      <w:marTop w:val="0"/>
                                      <w:marBottom w:val="0"/>
                                      <w:divBdr>
                                        <w:top w:val="none" w:sz="0" w:space="0" w:color="auto"/>
                                        <w:left w:val="none" w:sz="0" w:space="0" w:color="auto"/>
                                        <w:bottom w:val="none" w:sz="0" w:space="0" w:color="auto"/>
                                        <w:right w:val="none" w:sz="0" w:space="0" w:color="auto"/>
                                      </w:divBdr>
                                      <w:divsChild>
                                        <w:div w:id="1960601099">
                                          <w:marLeft w:val="0"/>
                                          <w:marRight w:val="0"/>
                                          <w:marTop w:val="0"/>
                                          <w:marBottom w:val="0"/>
                                          <w:divBdr>
                                            <w:top w:val="none" w:sz="0" w:space="0" w:color="auto"/>
                                            <w:left w:val="none" w:sz="0" w:space="0" w:color="auto"/>
                                            <w:bottom w:val="none" w:sz="0" w:space="0" w:color="auto"/>
                                            <w:right w:val="none" w:sz="0" w:space="0" w:color="auto"/>
                                          </w:divBdr>
                                          <w:divsChild>
                                            <w:div w:id="818572599">
                                              <w:marLeft w:val="0"/>
                                              <w:marRight w:val="0"/>
                                              <w:marTop w:val="0"/>
                                              <w:marBottom w:val="0"/>
                                              <w:divBdr>
                                                <w:top w:val="none" w:sz="0" w:space="0" w:color="auto"/>
                                                <w:left w:val="none" w:sz="0" w:space="0" w:color="auto"/>
                                                <w:bottom w:val="none" w:sz="0" w:space="0" w:color="auto"/>
                                                <w:right w:val="none" w:sz="0" w:space="0" w:color="auto"/>
                                              </w:divBdr>
                                              <w:divsChild>
                                                <w:div w:id="950359948">
                                                  <w:marLeft w:val="0"/>
                                                  <w:marRight w:val="0"/>
                                                  <w:marTop w:val="0"/>
                                                  <w:marBottom w:val="0"/>
                                                  <w:divBdr>
                                                    <w:top w:val="none" w:sz="0" w:space="0" w:color="auto"/>
                                                    <w:left w:val="none" w:sz="0" w:space="0" w:color="auto"/>
                                                    <w:bottom w:val="none" w:sz="0" w:space="0" w:color="auto"/>
                                                    <w:right w:val="none" w:sz="0" w:space="0" w:color="auto"/>
                                                  </w:divBdr>
                                                  <w:divsChild>
                                                    <w:div w:id="662706803">
                                                      <w:marLeft w:val="0"/>
                                                      <w:marRight w:val="0"/>
                                                      <w:marTop w:val="0"/>
                                                      <w:marBottom w:val="0"/>
                                                      <w:divBdr>
                                                        <w:top w:val="none" w:sz="0" w:space="0" w:color="auto"/>
                                                        <w:left w:val="none" w:sz="0" w:space="0" w:color="auto"/>
                                                        <w:bottom w:val="none" w:sz="0" w:space="0" w:color="auto"/>
                                                        <w:right w:val="none" w:sz="0" w:space="0" w:color="auto"/>
                                                      </w:divBdr>
                                                      <w:divsChild>
                                                        <w:div w:id="468867600">
                                                          <w:marLeft w:val="0"/>
                                                          <w:marRight w:val="0"/>
                                                          <w:marTop w:val="0"/>
                                                          <w:marBottom w:val="0"/>
                                                          <w:divBdr>
                                                            <w:top w:val="none" w:sz="0" w:space="0" w:color="auto"/>
                                                            <w:left w:val="none" w:sz="0" w:space="0" w:color="auto"/>
                                                            <w:bottom w:val="none" w:sz="0" w:space="0" w:color="auto"/>
                                                            <w:right w:val="none" w:sz="0" w:space="0" w:color="auto"/>
                                                          </w:divBdr>
                                                          <w:divsChild>
                                                            <w:div w:id="1935477141">
                                                              <w:marLeft w:val="0"/>
                                                              <w:marRight w:val="0"/>
                                                              <w:marTop w:val="0"/>
                                                              <w:marBottom w:val="0"/>
                                                              <w:divBdr>
                                                                <w:top w:val="none" w:sz="0" w:space="0" w:color="auto"/>
                                                                <w:left w:val="none" w:sz="0" w:space="0" w:color="auto"/>
                                                                <w:bottom w:val="none" w:sz="0" w:space="0" w:color="auto"/>
                                                                <w:right w:val="none" w:sz="0" w:space="0" w:color="auto"/>
                                                              </w:divBdr>
                                                              <w:divsChild>
                                                                <w:div w:id="19842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63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dminton.wales/membershi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Liddle</dc:creator>
  <cp:keywords/>
  <dc:description/>
  <cp:lastModifiedBy>Steven Eltham</cp:lastModifiedBy>
  <cp:revision>114</cp:revision>
  <dcterms:created xsi:type="dcterms:W3CDTF">2024-09-09T17:12:00Z</dcterms:created>
  <dcterms:modified xsi:type="dcterms:W3CDTF">2024-11-06T21:57:00Z</dcterms:modified>
</cp:coreProperties>
</file>